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"/>
        </w:trPr>
        <w:tc>
          <w:tcPr>
            <w:tcW w:w="10740" w:type="dxa"/>
          </w:tcPr>
          <w:p w:rsidR="00000000" w:rsidRDefault="00847F9D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059"/>
              <w:gridCol w:w="2960"/>
              <w:gridCol w:w="1560"/>
              <w:gridCol w:w="1560"/>
              <w:gridCol w:w="1600"/>
            </w:tblGrid>
            <w:tr w:rsidR="0030082D" w:rsidTr="0030082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0739" w:type="dxa"/>
                  <w:gridSpan w:val="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847F9D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"10"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b/>
                      <w:color w:val="FF7F50"/>
                    </w:rPr>
                    <w:t>ОТЧЕТ ОБ ИСПОЛНЕНИИ БЮДЖЕТА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47F9D"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47F9D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47F9D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47F9D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47F9D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Коды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47F9D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47F9D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47F9D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47F9D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Форма по ОКУД</w:t>
                  </w:r>
                </w:p>
              </w:tc>
              <w:tc>
                <w:tcPr>
                  <w:tcW w:w="16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847F9D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0503117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47F9D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47F9D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на 01 марта 2022 г.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47F9D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47F9D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Дата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847F9D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01.03.2022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47F9D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47F9D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47F9D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47F9D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847F9D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47F9D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847F9D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47F9D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47F9D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47F9D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ОКПО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847F9D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04181091</w:t>
                  </w:r>
                </w:p>
              </w:tc>
            </w:tr>
            <w:tr w:rsidR="0030082D" w:rsidTr="0030082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47F9D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финансово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го органа</w:t>
                  </w:r>
                </w:p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47F9D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Ледовского сельсовета Советского района Курской области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47F9D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Глава по БК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847F9D"/>
              </w:tc>
            </w:tr>
            <w:tr w:rsidR="0030082D" w:rsidTr="0030082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2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47F9D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публично-правового образования</w:t>
                        </w:r>
                      </w:p>
                    </w:tc>
                  </w:tr>
                </w:tbl>
                <w:p w:rsidR="00000000" w:rsidRDefault="00847F9D"/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47F9D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Ледовский сельсовет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47F9D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ОКТМО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847F9D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48636432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47F9D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Периодичность: месячная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47F9D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47F9D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47F9D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847F9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47F9D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Единица измерения: руб.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47F9D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47F9D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47F9D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847F9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383</w:t>
                  </w:r>
                </w:p>
              </w:tc>
            </w:tr>
            <w:tr w:rsidR="0030082D" w:rsidTr="0030082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418"/>
              </w:trPr>
              <w:tc>
                <w:tcPr>
                  <w:tcW w:w="10739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"/>
                    </w:trPr>
                    <w:tc>
                      <w:tcPr>
                        <w:tcW w:w="10740" w:type="dxa"/>
                      </w:tcPr>
                      <w:p w:rsidR="00000000" w:rsidRDefault="00847F9D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30082D" w:rsidTr="0030082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2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2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1. Доходы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2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2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Доходы бюджета - всего, в том числе: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3 411 769,00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 527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703,50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2 884 065,50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000 1 00 00000 00 0000 000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2 418 641,00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212 804,50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2 205 836,50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39 853,00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3 480,90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36 372,10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на доходы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000 1 01 02000 01 0000 110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39 853,00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3 480,90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36 372,10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000 1 01 02010 01 0000 110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37 991,00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3 557,52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34 433,48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полученных от осуществления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000 1 01 02020 01 0000 110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1 660,00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 76,62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1 736,62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Кодекса Российской 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000 1 01 02030 01 0000 110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202,00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202,00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354 029,00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354 029,00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000 1 05 03000 01 0000 110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354 029,00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354 029,00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000 1 05 03010 01 0000 110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354 029,00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354 029,00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ИМУЩЕСТВО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1 370 516,00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209 323,60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1 161 192,40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000 1 06 01000 00 0000 110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29 398,00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371,66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29 026,34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000 1 06 01030 1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29 398,00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371,66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29 026,34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1 341 118,00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208 951,94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1 132 166,06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000 1 06 06030 00 0000 110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752 577,00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181 794,02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570 782,98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000 1 06 06033 10 0000 110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752 577,00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181 794,02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570 782,98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 06040 00 0000 110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588 541,00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27 157,92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561 383,08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000 1 06 06043 10 0000 110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588 541,00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27 157,92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561 383,0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ИСПОЛЬЗОВАНИЯ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Доходы, получаемые в виде арендной либо иной платы за передачу в возмездное пользов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000 1 11 05000 00 0000 120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Доходы, получаемые в виде арендной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000 1 11 05020 00 0000 120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000 1 11 05025 10 0000 120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ОКАЗАНИЯ ПЛАТНЫХ УСЛУГ И КОМПЕНСАЦИИ ЗАТРАТ ГОСУДАРСТВА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000 1 13 01000 00 0000 130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000 1 13 01990 00 0000 130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000 1 13 01995 10 0000 130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000 2 00 00000 00 0000 000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993 128,00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314 899,00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678 229,00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993 128,00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314 899,00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678 229,00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бюджетной системы 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433 601,00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253 266,00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180 335,00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000 2 02 16001 00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433 601,00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253 266,00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180 335,00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сельских поселений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000 2 02 16001 10 0000 150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433 601,00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253 266,00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180 335,00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убсидии бюджетам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000 2 02 29999 00 0000 150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Прочие субсидии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бюджетам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000 2 02 29999 10 0000 150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на осущес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000 2 02 35118 00 0000 150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сельских поселений на осуществление первичного воинско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000 2 02 35118 10 0000 150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197 275,00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35 642,00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000 2 02 40014 00 0000 150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197 275,00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135 642,00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2 40014 10 0000 150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197 275,00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135 642,00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</w:tbl>
                      <w:p w:rsidR="00000000" w:rsidRDefault="00847F9D"/>
                    </w:tc>
                  </w:tr>
                </w:tbl>
                <w:p w:rsidR="00000000" w:rsidRDefault="00847F9D"/>
              </w:tc>
            </w:tr>
          </w:tbl>
          <w:p w:rsidR="00000000" w:rsidRDefault="00847F9D"/>
        </w:tc>
      </w:tr>
    </w:tbl>
    <w:p w:rsidR="00000000" w:rsidRDefault="00847F9D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30082D" w:rsidTr="0030082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68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680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30082D" w:rsidTr="0030082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0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"Доходы 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"Расходы 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2. Расходы бюджета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25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расхода по бюдже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тной классификации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Утвержденные бюджетные назначения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Неисполненные назначения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4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бюджета - 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3 894 932,85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292 776,19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3 602 156,66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Итого по всем ГРБС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3 894 932,85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292 776,19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3 602 156,66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1 841 227,00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145 550,00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1 695 677,00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Функционирование высшего должностного лица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0102 0000000000 000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492 403,00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37 819,00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454 584,00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функционирования высшего должностного лица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492 403,00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37 819,00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454 584,00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Высшее должностное лицо Курской област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492 403,00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37 819,00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454 584,00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fldChar w:fldCharType="begin"/>
                              </w:r>
                              <w:r>
                                <w:instrText xml:space="preserve"> TC "71100"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 выполнение функций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492 403,00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37 819,00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"71100</w:instrText>
                                    </w:r>
                                    <w:r>
                                      <w:instrText xml:space="preserve">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454 584,00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492 403,00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37 819,00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454 584,00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492 403,00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37 819,00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454 584,00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378 190,00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37 819,00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340 371,00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114 213,00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114 213,00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813 091,00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61 522,36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751 568,64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"Защита населения и территорий от чрезвычайных ситуаций, обеспечение пожарной безопасности и безопасности людей на водных объектах"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программа "Снижение рисков и смягчение последствий чрезвычайных ситуаций природного и техногенного характера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fldChar w:fldCharType="begin"/>
                              </w:r>
                              <w:r>
                                <w:instrText xml:space="preserve"> TC "09101"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эффек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тивного функционирования системы гражданской обороны, защиты населения и территорий от чрезвычайных ситуаций, безопасности людей на водных объектах"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Мероприятия, направленные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 развитие муниципальной службы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Иные закупки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Программа Курско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й области по оказанию содействия добровольному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переселению в Российскую Федерацию соотечественников, проживающих за рубежом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6 070,37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56 129,63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Федеральные проекты, входящие в состав национальных проек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6 070,37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56 129,63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fldChar w:fldCharType="begin"/>
                              </w:r>
                              <w:r>
                                <w:instrText xml:space="preserve"> TC "19101"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и услуги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6 070,37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"19101" \f C \l </w:instrText>
                                    </w:r>
                                    <w:r>
                                      <w:instrText xml:space="preserve">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56 129,63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6 070,37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56 129,63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6 070,37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56 129,63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6 070,37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56 129,63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еятельности Депутатов Государственной Думы и их  помощников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727 289,00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55 451,99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671 837,01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727 289,00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55 451,99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671 837,0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fldChar w:fldCharType="begin"/>
                              </w:r>
                              <w:r>
                                <w:instrText xml:space="preserve"> TC "73100"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 выполнение функций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727 289,00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55 451,99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"73100"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671 837,01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721 738,00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55 451,99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666 286,01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721 738,00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55 451,99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666 286,01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554 330,00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55 433,00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498 897,00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167 408,00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18,99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167 389,01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55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 на содержание работника, осуществляющего выполнение переданных полномочий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15 132,00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15 132,00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ьному социальному страхованию на выплаты денежного содержания и иные выплаты работникам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4 570,00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4 570,00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Контрольно-счетной палаты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Контрольно-счетной палаты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fldChar w:fldCharType="begin"/>
                              </w:r>
                              <w:r>
                                <w:instrText xml:space="preserve"> TC "78100"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Резервный фонд местной администрации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"78100"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Резервн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ые средства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870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527 733,00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46 208,64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481 524,36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лесного хозяйств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436 243,00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40 918,64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395 324,36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436 243,00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40 918,64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395 324,36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fldChar w:fldCharType="begin"/>
                              </w:r>
                              <w:r>
                                <w:instrText xml:space="preserve"> TC "21101" \f C </w:instrText>
                              </w:r>
                              <w:r>
                                <w:instrText xml:space="preserve">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"Предупреждение возникновения и распространения лесных пожаров, включая их тушение"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436 243,00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40 918,64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395 324,36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Выполнение других (прочих) обязательств органа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436 243,00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40 918,64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395 324,36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436 243,00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40 918,64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395 32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4,36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436 243,00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40 918,64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395 324,36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406 823,00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40 572,00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366 251,00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29 420,00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346,64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29 073,36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Реализация функций государственной судебной власти на  территории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71 490,00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аппаратов судов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fldChar w:fldCharType="begin"/>
                              </w:r>
                              <w:r>
                                <w:instrText xml:space="preserve"> TC "76100"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Выполнение других (прочих) обязательств органа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"76100"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Исполнение судебных актов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Исполнение судебных актов Российской Федерации и мировых соглаш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ений по возмещению причиненного вреда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831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000 0113 7700000000 00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Реализация мероприятий по распространению официальной информации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000 0113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77200С1439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Закупка товаров, работ и услуг для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Иные закупки товаров, работ и 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0200 0000000000 000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Осуществление первичного воинского учета на территориях, где отсутствуют военные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комиссариаты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71 022,00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71 022,00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21 448,00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21 448,00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Защита населения и территории от чрезвычайных ситуаций природного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архивного дела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fldChar w:fldCharType="begin"/>
                              </w:r>
                              <w:r>
                                <w:instrText xml:space="preserve"> TC "13101"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деятельности государственных архивов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0310 1310100000 000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первичных мер пожарной безопасности в границах населенных пунктов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303 932,85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242 299,85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Дорожное хозяйство (доро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жные фонды)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302 932,85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241 299,85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физической культуры и спорта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302 932,85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1 299,85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не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302 932,85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241 299,85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fldChar w:fldCharType="begin"/>
                              </w:r>
                              <w:r>
                                <w:instrText xml:space="preserve"> TC "11201"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подготовки спортсменов Курской области выс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окого класса, материально-техническое обеспечение спортивных сборных команд Курской области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(отдельных спортсменов Курской области)"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Иные межбюджетные трансферты на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существление переданных  полномочий по капитальному ремонту, ремонту и содержанию автомобильных дорог общего пользования местного значения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fldChar w:fldCharType="begin"/>
                              </w:r>
                              <w:r>
                                <w:instrText xml:space="preserve"> TC "11202"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"Государственная поддержка ведущих спортсменов и тренеров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0409 1120200000 000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241 299,85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"11202"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241 299,85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Капитальный ремонт, ремонт и содержание автомобильных дорог общего пользования местного значения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11202С1424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241 299,85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241 299,85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11202С1424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241 299,85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241 299,85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11202С1424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241 299,85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241 299,85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11202С1424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241 299,85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241 299,85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дарственная программа Курской области "Обеспечение доступным и комфортным жильем и коммунальными услугами граждан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fldChar w:fldCharType="begin"/>
                              </w:r>
                              <w:r>
                                <w:instrText xml:space="preserve"> TC "05101"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"Содействие развитию социальной и инженерной инфраструктуры муниципальных образований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в области энергосбережения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ти "Создание условий для эффективного исполнения полномочий в сфере юстиции"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"Составление (изменение) списков кандидатов в присяжные заседатели"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fldChar w:fldCharType="begin"/>
                              </w:r>
                              <w:r>
                                <w:instrText xml:space="preserve"> TC "07203"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 на осуществление полномочий по созданию условий для развития социальной и инженерной инфраструктуры муниципальных образований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"07203"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Капитальные вложения в объекты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Бюджетные инвестиции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Бюджетные инвестиции в объекты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капитального строительства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414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 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"Создание условий для эффективного исполнения полномочий в сфере юстиции"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fldChar w:fldCharType="begin"/>
                              </w:r>
                              <w:r>
                                <w:instrText xml:space="preserve"> TC "07101"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государственной регистрации актов гражданского состояния на территории Курской области в соответствии с законодательст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вом Российской Федерации, реализация государственной политики в области семейного права"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"07101"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благоустройству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07101С1433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07101С1433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07101С1433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07101С1433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"Составление (изменение) списков кандидатов в присяжные заседатели"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3 0720000000 000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fldChar w:fldCharType="begin"/>
                              </w:r>
                              <w:r>
                                <w:instrText xml:space="preserve"> TC "07201"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составления (изменения) списков кандидатов в присяжные заседатели федеральных судов общей юрисдикции в Российской Федерации"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"07201"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благоустройству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07201С1433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03 07201С1433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07201С1433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503 07201С1433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"Развитие мировой юстиции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fldChar w:fldCharType="begin"/>
                              </w:r>
                              <w:r>
                                <w:instrText xml:space="preserve"> TC "07301"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"Организационное и материально тех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ническое обеспечение деятельности мировых судей"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"07301"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благоустройству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1 091 487,00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54 513,83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1 036 973,17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1 091 487,00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54 513,83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1 036 973,17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здравоохранения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1 091 487,00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54 513,83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1 036 973,17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"Профилактика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болеваний и формирование здорового образа жизни. Развитие первичной медико-санитарной помощи"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1 091 487,00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54 513,83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1 036 973,17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fldChar w:fldCharType="begin"/>
                              </w:r>
                              <w:r>
                                <w:instrText xml:space="preserve"> TC "01101"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"Развитие системы медицинской профи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лактики неинфекционных заболеваний и формирование здорового образа жизни"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54 513,83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1 036 973,17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Оплата труда работников учреждений культуры муниципальных образований городских и се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13330 111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209 510,00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209 510,00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60 272,00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60 272,00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Выплата заработной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латы и начислений на выплаты по оплате труда работников учреждений культуры муниципальных образований городских и сельских поселений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53 018,63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319 981,37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53 018,63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319 981,37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лу казенных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53 018,63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319 981,37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283 290,00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53 018,63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230 271,37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Взносы по обязательному социальному страхованию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89 710,00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89 710,00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обеспечение деятельности (оказание услуг) муниципальных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448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705,00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1 495,20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447 209,80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443 244,00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495,20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442 748,80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443 244,00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495,20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442 748,80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428 544,00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428 544,00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495,20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13 004,80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1401 800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31 079,36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356 796,64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31 079,36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356 796,64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образования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31 079,36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356 796,64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не входящи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31 079,36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356 796,64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fldChar w:fldCharType="begin"/>
                              </w:r>
                              <w:r>
                                <w:instrText xml:space="preserve"> TC "02201"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"Реализация образовательных программ дополнительного образования и мероприятия по их развитию"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31 079,36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356 796,64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Выплата пенсий за выслугу лет и доплат к пенсиям муниципальных служащих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31 079,36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356 796,64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Социальное об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31 079,36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356 796,64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Социальные выплаты гражданам,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31 079,36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356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796,64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31 079,36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356 796,64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</w:tbl>
                      <w:p w:rsidR="00000000" w:rsidRDefault="00847F9D"/>
                    </w:tc>
                  </w:tr>
                </w:tbl>
                <w:p w:rsidR="00000000" w:rsidRDefault="00847F9D"/>
              </w:tc>
            </w:tr>
            <w:tr w:rsidR="0030082D" w:rsidTr="0030082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2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2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6"/>
                          <w:gridCol w:w="579"/>
                          <w:gridCol w:w="2375"/>
                          <w:gridCol w:w="1558"/>
                          <w:gridCol w:w="1558"/>
                          <w:gridCol w:w="1596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7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Результат исполнения бюджета (дефицит/профицит)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483 163,85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234 927,31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</w:tbl>
                      <w:p w:rsidR="00000000" w:rsidRDefault="00847F9D"/>
                    </w:tc>
                  </w:tr>
                </w:tbl>
                <w:p w:rsidR="00000000" w:rsidRDefault="00847F9D"/>
              </w:tc>
            </w:tr>
          </w:tbl>
          <w:p w:rsidR="00000000" w:rsidRDefault="00847F9D"/>
        </w:tc>
      </w:tr>
    </w:tbl>
    <w:p w:rsidR="00000000" w:rsidRDefault="00847F9D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30082D" w:rsidTr="0030082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985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985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30082D" w:rsidTr="0030082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2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24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"10"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"Доходы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"Расходы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"Источники финансирования дефицита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3. Источники финансирования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53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источника финансирования дефицита бюджета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Источники финансирования дефицита бюджета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 xml:space="preserve"> -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500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 483 163,85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-   234 927,31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 718 091,16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fldChar w:fldCharType="begin"/>
                              </w:r>
                              <w:r>
                                <w:instrText xml:space="preserve"> TC "60"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Источники внутреннего финансирования дефицитов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fldChar w:fldCharType="begin"/>
                              </w:r>
                              <w:r>
                                <w:instrText xml:space="preserve"> TC "</w:instrText>
                              </w:r>
                              <w:r>
                                <w:instrText xml:space="preserve">1590"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Бюджетные кредиты из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"1590"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fldChar w:fldCharType="begin"/>
                              </w:r>
                              <w:r>
                                <w:instrText xml:space="preserve"> TC "1620"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Бюджетные кредиты из других бюджетов бюджетной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000 01 03 01 00 00 0000 000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fldChar w:fldCharType="begin"/>
                              </w:r>
                              <w:r>
                                <w:instrText xml:space="preserve"> TC "1650"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Привлечение бюджетных кредитов из других бюджетов бюджетной системы Российской Фе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000 01 03 01 00 00 0000 700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fldChar w:fldCharType="begin"/>
                              </w:r>
                              <w:r>
                                <w:instrText xml:space="preserve"> TC "1950"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Привлечение кредитов из других бюджетов бюджетной системы Российской Федерации бюджетами сельских посел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ений в валюте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000 01 03 01 00 10 0000 710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"1950"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fldChar w:fldCharType="begin"/>
                              </w:r>
                              <w:r>
                                <w:instrText xml:space="preserve"> TC "13800"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241 299,85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234 927,31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"13800" \</w:instrText>
                              </w:r>
                              <w:r>
                                <w:instrText xml:space="preserve">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476 227,16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fldChar w:fldCharType="begin"/>
                              </w:r>
                              <w:r>
                                <w:instrText xml:space="preserve"> TC "13830"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3 653 633,00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527 998,82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3 125 634,18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fldChar w:fldCharType="begin"/>
                              </w:r>
                              <w:r>
                                <w:instrText xml:space="preserve"> TC "13860"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 бюджет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000 01 05 00 00 00 0000 500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3 653 633,00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527 998,82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fldChar w:fldCharType="begin"/>
                              </w:r>
                              <w:r>
                                <w:instrText xml:space="preserve"> TC "14340"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3 653 633,00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527 998,82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"14340" \f C \l "2"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fldChar w:fldCharType="begin"/>
                              </w:r>
                              <w:r>
                                <w:instrText xml:space="preserve"> TC "14370"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000 01 05 02 01 00 0000 510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3 653 633,00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527 998,82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"14370"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fldChar w:fldCharType="begin"/>
                              </w:r>
                              <w:r>
                                <w:instrText xml:space="preserve"> TC "14670"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бюджето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000 01 05 02 01 10 0000 510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3 653 633,00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527 998,82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"14670"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fldChar w:fldCharType="begin"/>
                              </w:r>
                              <w:r>
                                <w:instrText xml:space="preserve"> TC "15510"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3 894 932,85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293 071,51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"15510" \f C</w:instrText>
                              </w:r>
                              <w:r>
                                <w:instrText xml:space="preserve">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3 601 861,34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fldChar w:fldCharType="begin"/>
                              </w:r>
                              <w:r>
                                <w:instrText xml:space="preserve"> TC "15540"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000 01 05 00 00 00 0000 600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3 894 932,85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293 071,51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"15540"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fldChar w:fldCharType="begin"/>
                              </w:r>
                              <w:r>
                                <w:instrText xml:space="preserve"> TC "16020"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0 01 05 02 00 00 0000 600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3 894 932,85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293 071,51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"16020"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fldChar w:fldCharType="begin"/>
                              </w:r>
                              <w:r>
                                <w:instrText xml:space="preserve"> TC "16050"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000 01 05 02 01 00 0000 610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3 894 932,85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293 071,51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"16050"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47F9D">
                              <w:r>
                                <w:fldChar w:fldCharType="begin"/>
                              </w:r>
                              <w:r>
                                <w:instrText xml:space="preserve"> TC "16350"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000 01 05 02 01 10 0000 610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3 894 932,85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293 071,51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47F9D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"16350"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847F9D"/>
                    </w:tc>
                  </w:tr>
                </w:tbl>
                <w:p w:rsidR="00000000" w:rsidRDefault="00847F9D"/>
              </w:tc>
            </w:tr>
            <w:tr w:rsidR="0030082D" w:rsidTr="0030082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1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858"/>
                    <w:gridCol w:w="8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9858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2960"/>
                          <w:gridCol w:w="678"/>
                          <w:gridCol w:w="316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47F9D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47F9D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47F9D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47F9D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Главный бухгалтер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47F9D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47F9D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47F9D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47F9D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управления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47F9D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47F9D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47F9D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47F9D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Заместитель председателя комитета, начальник управления казначейского исполнения бюджета комитета финансов Курской области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47F9D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47F9D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47F9D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47F9D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847F9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847F9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47F9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" ___" ________________ 20___ г.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47F9D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47F9D"/>
                          </w:tc>
                          <w:tc>
                            <w:tcPr>
                              <w:tcW w:w="31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47F9D"/>
                          </w:tc>
                        </w:tr>
                      </w:tbl>
                      <w:p w:rsidR="00000000" w:rsidRDefault="00847F9D"/>
                    </w:tc>
                    <w:tc>
                      <w:tcPr>
                        <w:tcW w:w="882" w:type="dxa"/>
                      </w:tcPr>
                      <w:p w:rsidR="00000000" w:rsidRDefault="00847F9D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847F9D"/>
              </w:tc>
            </w:tr>
          </w:tbl>
          <w:p w:rsidR="00000000" w:rsidRDefault="00847F9D"/>
        </w:tc>
      </w:tr>
    </w:tbl>
    <w:p w:rsidR="00000000" w:rsidRDefault="00847F9D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0740" w:type="dxa"/>
          </w:tcPr>
          <w:p w:rsidR="00000000" w:rsidRDefault="00847F9D">
            <w:pPr>
              <w:pStyle w:val="EmptyLayoutCell"/>
            </w:pPr>
          </w:p>
        </w:tc>
      </w:tr>
    </w:tbl>
    <w:p w:rsidR="00847F9D" w:rsidRDefault="00847F9D"/>
    <w:sectPr w:rsidR="00847F9D">
      <w:headerReference w:type="default" r:id="rId6"/>
      <w:footerReference w:type="default" r:id="rId7"/>
      <w:pgSz w:w="11911" w:h="16832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F9D" w:rsidRDefault="00847F9D">
      <w:r>
        <w:separator/>
      </w:r>
    </w:p>
  </w:endnote>
  <w:endnote w:type="continuationSeparator" w:id="0">
    <w:p w:rsidR="00847F9D" w:rsidRDefault="00847F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F9D" w:rsidRDefault="00847F9D">
      <w:r>
        <w:separator/>
      </w:r>
    </w:p>
  </w:footnote>
  <w:footnote w:type="continuationSeparator" w:id="0">
    <w:p w:rsidR="00847F9D" w:rsidRDefault="00847F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082D"/>
    <w:rsid w:val="0030082D"/>
    <w:rsid w:val="00847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5815</Words>
  <Characters>33147</Characters>
  <Application>Microsoft Office Word</Application>
  <DocSecurity>0</DocSecurity>
  <Lines>276</Lines>
  <Paragraphs>77</Paragraphs>
  <ScaleCrop>false</ScaleCrop>
  <Company>Reanimator Extreme Edition</Company>
  <LinksUpToDate>false</LinksUpToDate>
  <CharactersWithSpaces>38885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 Сергей Витальевич Финтех ©</dc:creator>
  <cp:lastModifiedBy>ledovskoi306646@mail.ru</cp:lastModifiedBy>
  <cp:revision>2</cp:revision>
  <dcterms:created xsi:type="dcterms:W3CDTF">2023-02-14T07:40:00Z</dcterms:created>
  <dcterms:modified xsi:type="dcterms:W3CDTF">2023-02-14T07:40:00Z</dcterms:modified>
</cp:coreProperties>
</file>