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63" w:rsidRPr="00985456" w:rsidRDefault="00F65B63" w:rsidP="00F65B63">
      <w:pPr>
        <w:widowControl w:val="0"/>
        <w:suppressAutoHyphens w:val="0"/>
        <w:overflowPunct/>
        <w:autoSpaceDE/>
        <w:spacing w:line="320" w:lineRule="exact"/>
        <w:jc w:val="center"/>
        <w:outlineLvl w:val="0"/>
        <w:rPr>
          <w:rFonts w:ascii="Arial" w:hAnsi="Arial" w:cs="Arial"/>
          <w:bCs/>
          <w:sz w:val="32"/>
          <w:szCs w:val="32"/>
          <w:lang w:eastAsia="ru-RU" w:bidi="ru-RU"/>
        </w:rPr>
      </w:pPr>
      <w:bookmarkStart w:id="0" w:name="bookmark0"/>
      <w:r w:rsidRPr="00985456">
        <w:rPr>
          <w:rFonts w:ascii="Arial" w:hAnsi="Arial" w:cs="Arial"/>
          <w:bCs/>
          <w:sz w:val="32"/>
          <w:szCs w:val="32"/>
          <w:lang w:eastAsia="ru-RU" w:bidi="ru-RU"/>
        </w:rPr>
        <w:t>АДМИНИСТРАЦИЯ ЛЕ</w:t>
      </w:r>
      <w:r w:rsidR="009C5B4C" w:rsidRPr="00985456">
        <w:rPr>
          <w:rFonts w:ascii="Arial" w:hAnsi="Arial" w:cs="Arial"/>
          <w:bCs/>
          <w:sz w:val="32"/>
          <w:szCs w:val="32"/>
          <w:lang w:eastAsia="ru-RU" w:bidi="ru-RU"/>
        </w:rPr>
        <w:t>ДОВ</w:t>
      </w:r>
      <w:r w:rsidRPr="00985456">
        <w:rPr>
          <w:rFonts w:ascii="Arial" w:hAnsi="Arial" w:cs="Arial"/>
          <w:bCs/>
          <w:sz w:val="32"/>
          <w:szCs w:val="32"/>
          <w:lang w:eastAsia="ru-RU" w:bidi="ru-RU"/>
        </w:rPr>
        <w:t>СКОГО СЕЛЬСОВЕТА</w:t>
      </w:r>
    </w:p>
    <w:p w:rsidR="00F65B63" w:rsidRPr="00985456" w:rsidRDefault="00F65B63" w:rsidP="00F65B63">
      <w:pPr>
        <w:widowControl w:val="0"/>
        <w:suppressAutoHyphens w:val="0"/>
        <w:overflowPunct/>
        <w:autoSpaceDE/>
        <w:spacing w:line="320" w:lineRule="exact"/>
        <w:jc w:val="center"/>
        <w:outlineLvl w:val="0"/>
        <w:rPr>
          <w:rFonts w:ascii="Arial" w:hAnsi="Arial" w:cs="Arial"/>
          <w:bCs/>
          <w:sz w:val="32"/>
          <w:szCs w:val="32"/>
          <w:lang w:eastAsia="ru-RU" w:bidi="ru-RU"/>
        </w:rPr>
      </w:pPr>
      <w:r w:rsidRPr="00985456">
        <w:rPr>
          <w:rFonts w:ascii="Arial" w:hAnsi="Arial" w:cs="Arial"/>
          <w:bCs/>
          <w:sz w:val="32"/>
          <w:szCs w:val="32"/>
          <w:lang w:eastAsia="ru-RU" w:bidi="ru-RU"/>
        </w:rPr>
        <w:t>СОВЕТСКОГО РАЙОНА КУРСКОЙ ОБЛАСТИ</w:t>
      </w:r>
    </w:p>
    <w:p w:rsidR="00F65B63" w:rsidRPr="00985456" w:rsidRDefault="00F65B63" w:rsidP="00F65B63">
      <w:pPr>
        <w:widowControl w:val="0"/>
        <w:suppressAutoHyphens w:val="0"/>
        <w:overflowPunct/>
        <w:autoSpaceDE/>
        <w:spacing w:line="320" w:lineRule="exact"/>
        <w:jc w:val="center"/>
        <w:outlineLvl w:val="0"/>
        <w:rPr>
          <w:rFonts w:ascii="Arial" w:hAnsi="Arial" w:cs="Arial"/>
          <w:bCs/>
          <w:sz w:val="32"/>
          <w:szCs w:val="32"/>
          <w:lang w:eastAsia="ru-RU" w:bidi="ru-RU"/>
        </w:rPr>
      </w:pPr>
    </w:p>
    <w:p w:rsidR="00F65B63" w:rsidRPr="00985456" w:rsidRDefault="00F65B63" w:rsidP="00F65B63">
      <w:pPr>
        <w:widowControl w:val="0"/>
        <w:suppressAutoHyphens w:val="0"/>
        <w:overflowPunct/>
        <w:autoSpaceDE/>
        <w:spacing w:line="320" w:lineRule="exact"/>
        <w:jc w:val="center"/>
        <w:outlineLvl w:val="0"/>
        <w:rPr>
          <w:rFonts w:ascii="Arial" w:hAnsi="Arial" w:cs="Arial"/>
          <w:bCs/>
          <w:sz w:val="32"/>
          <w:szCs w:val="32"/>
          <w:lang w:eastAsia="ru-RU" w:bidi="ru-RU"/>
        </w:rPr>
      </w:pPr>
      <w:proofErr w:type="gramStart"/>
      <w:r w:rsidRPr="00985456">
        <w:rPr>
          <w:rFonts w:ascii="Arial" w:hAnsi="Arial" w:cs="Arial"/>
          <w:bCs/>
          <w:sz w:val="32"/>
          <w:szCs w:val="32"/>
          <w:lang w:eastAsia="ru-RU" w:bidi="ru-RU"/>
        </w:rPr>
        <w:t>П</w:t>
      </w:r>
      <w:proofErr w:type="gramEnd"/>
      <w:r w:rsidRPr="00985456">
        <w:rPr>
          <w:rFonts w:ascii="Arial" w:hAnsi="Arial" w:cs="Arial"/>
          <w:bCs/>
          <w:sz w:val="32"/>
          <w:szCs w:val="32"/>
          <w:lang w:eastAsia="ru-RU" w:bidi="ru-RU"/>
        </w:rPr>
        <w:t xml:space="preserve"> О С Т А Н О В Л Е Н И Е</w:t>
      </w:r>
      <w:bookmarkEnd w:id="0"/>
    </w:p>
    <w:p w:rsidR="000779A2" w:rsidRPr="00985456" w:rsidRDefault="000779A2" w:rsidP="00F65B63">
      <w:pPr>
        <w:widowControl w:val="0"/>
        <w:suppressAutoHyphens w:val="0"/>
        <w:overflowPunct/>
        <w:autoSpaceDE/>
        <w:spacing w:line="320" w:lineRule="exact"/>
        <w:jc w:val="center"/>
        <w:outlineLvl w:val="0"/>
        <w:rPr>
          <w:rFonts w:ascii="Arial" w:hAnsi="Arial" w:cs="Arial"/>
          <w:bCs/>
          <w:sz w:val="32"/>
          <w:szCs w:val="32"/>
          <w:lang w:eastAsia="ru-RU" w:bidi="ru-RU"/>
        </w:rPr>
      </w:pPr>
    </w:p>
    <w:p w:rsidR="000779A2" w:rsidRPr="00985456" w:rsidRDefault="000779A2" w:rsidP="000779A2">
      <w:pPr>
        <w:widowControl w:val="0"/>
        <w:suppressAutoHyphens w:val="0"/>
        <w:overflowPunct/>
        <w:autoSpaceDE/>
        <w:spacing w:line="320" w:lineRule="exact"/>
        <w:outlineLvl w:val="0"/>
        <w:rPr>
          <w:rFonts w:ascii="Arial" w:hAnsi="Arial" w:cs="Arial"/>
          <w:bCs/>
          <w:sz w:val="32"/>
          <w:szCs w:val="32"/>
          <w:lang w:eastAsia="ru-RU" w:bidi="ru-RU"/>
        </w:rPr>
      </w:pPr>
      <w:r w:rsidRPr="00985456">
        <w:rPr>
          <w:rFonts w:ascii="Arial" w:hAnsi="Arial" w:cs="Arial"/>
          <w:bCs/>
          <w:sz w:val="32"/>
          <w:szCs w:val="32"/>
          <w:lang w:eastAsia="ru-RU" w:bidi="ru-RU"/>
        </w:rPr>
        <w:t xml:space="preserve">от  </w:t>
      </w:r>
      <w:r w:rsidR="00652E3F" w:rsidRPr="00985456">
        <w:rPr>
          <w:rFonts w:ascii="Arial" w:hAnsi="Arial" w:cs="Arial"/>
          <w:bCs/>
          <w:sz w:val="32"/>
          <w:szCs w:val="32"/>
          <w:lang w:eastAsia="ru-RU" w:bidi="ru-RU"/>
        </w:rPr>
        <w:t>22</w:t>
      </w:r>
      <w:r w:rsidR="009C5B4C" w:rsidRPr="00985456">
        <w:rPr>
          <w:rFonts w:ascii="Arial" w:hAnsi="Arial" w:cs="Arial"/>
          <w:bCs/>
          <w:sz w:val="32"/>
          <w:szCs w:val="32"/>
          <w:lang w:eastAsia="ru-RU" w:bidi="ru-RU"/>
        </w:rPr>
        <w:t>.11.2021   №</w:t>
      </w:r>
      <w:r w:rsidR="00652E3F" w:rsidRPr="00985456">
        <w:rPr>
          <w:rFonts w:ascii="Arial" w:hAnsi="Arial" w:cs="Arial"/>
          <w:bCs/>
          <w:sz w:val="32"/>
          <w:szCs w:val="32"/>
          <w:lang w:eastAsia="ru-RU" w:bidi="ru-RU"/>
        </w:rPr>
        <w:t>58</w:t>
      </w:r>
    </w:p>
    <w:p w:rsidR="000779A2" w:rsidRPr="00985456" w:rsidRDefault="000779A2" w:rsidP="000779A2">
      <w:pPr>
        <w:widowControl w:val="0"/>
        <w:suppressAutoHyphens w:val="0"/>
        <w:overflowPunct/>
        <w:autoSpaceDE/>
        <w:spacing w:line="320" w:lineRule="exact"/>
        <w:outlineLvl w:val="0"/>
        <w:rPr>
          <w:rFonts w:ascii="Arial" w:hAnsi="Arial" w:cs="Arial"/>
          <w:bCs/>
          <w:sz w:val="32"/>
          <w:szCs w:val="32"/>
          <w:lang w:eastAsia="ru-RU" w:bidi="ru-RU"/>
        </w:rPr>
      </w:pPr>
    </w:p>
    <w:p w:rsidR="00F65B63" w:rsidRPr="00F65B63" w:rsidRDefault="000779A2" w:rsidP="000779A2">
      <w:pPr>
        <w:widowControl w:val="0"/>
        <w:suppressAutoHyphens w:val="0"/>
        <w:overflowPunct/>
        <w:autoSpaceDE/>
        <w:spacing w:line="320" w:lineRule="exact"/>
        <w:outlineLvl w:val="0"/>
        <w:rPr>
          <w:b/>
          <w:bCs/>
          <w:sz w:val="24"/>
          <w:szCs w:val="24"/>
          <w:lang w:eastAsia="ru-RU" w:bidi="ru-RU"/>
        </w:rPr>
      </w:pPr>
      <w:r w:rsidRPr="00985456">
        <w:rPr>
          <w:rFonts w:ascii="Arial" w:hAnsi="Arial" w:cs="Arial"/>
          <w:bCs/>
          <w:sz w:val="32"/>
          <w:szCs w:val="32"/>
          <w:lang w:eastAsia="ru-RU" w:bidi="ru-RU"/>
        </w:rPr>
        <w:t xml:space="preserve">О внесении изменений в постановление Администрации </w:t>
      </w:r>
      <w:proofErr w:type="spellStart"/>
      <w:r w:rsidRPr="00985456">
        <w:rPr>
          <w:rFonts w:ascii="Arial" w:hAnsi="Arial" w:cs="Arial"/>
          <w:bCs/>
          <w:sz w:val="32"/>
          <w:szCs w:val="32"/>
          <w:lang w:eastAsia="ru-RU" w:bidi="ru-RU"/>
        </w:rPr>
        <w:t>Ле</w:t>
      </w:r>
      <w:r w:rsidR="00652E3F" w:rsidRPr="00985456">
        <w:rPr>
          <w:rFonts w:ascii="Arial" w:hAnsi="Arial" w:cs="Arial"/>
          <w:bCs/>
          <w:sz w:val="32"/>
          <w:szCs w:val="32"/>
          <w:lang w:eastAsia="ru-RU" w:bidi="ru-RU"/>
        </w:rPr>
        <w:t>дов</w:t>
      </w:r>
      <w:r w:rsidRPr="00985456">
        <w:rPr>
          <w:rFonts w:ascii="Arial" w:hAnsi="Arial" w:cs="Arial"/>
          <w:bCs/>
          <w:sz w:val="32"/>
          <w:szCs w:val="32"/>
          <w:lang w:eastAsia="ru-RU" w:bidi="ru-RU"/>
        </w:rPr>
        <w:t>ского</w:t>
      </w:r>
      <w:proofErr w:type="spellEnd"/>
      <w:r w:rsidRPr="00985456">
        <w:rPr>
          <w:rFonts w:ascii="Arial" w:hAnsi="Arial" w:cs="Arial"/>
          <w:bCs/>
          <w:sz w:val="32"/>
          <w:szCs w:val="32"/>
          <w:lang w:eastAsia="ru-RU" w:bidi="ru-RU"/>
        </w:rPr>
        <w:t xml:space="preserve"> сельсовета Советского района Курской области от </w:t>
      </w:r>
      <w:r w:rsidR="00652E3F" w:rsidRPr="00985456">
        <w:rPr>
          <w:rFonts w:ascii="Arial" w:hAnsi="Arial" w:cs="Arial"/>
          <w:bCs/>
          <w:sz w:val="32"/>
          <w:szCs w:val="32"/>
          <w:lang w:eastAsia="ru-RU" w:bidi="ru-RU"/>
        </w:rPr>
        <w:t>15.12.2020 года № 57</w:t>
      </w:r>
    </w:p>
    <w:p w:rsidR="00F65B63" w:rsidRPr="00F65B63" w:rsidRDefault="00F65B63" w:rsidP="00F65B63">
      <w:pPr>
        <w:widowControl w:val="0"/>
        <w:suppressAutoHyphens w:val="0"/>
        <w:overflowPunct/>
        <w:autoSpaceDE/>
        <w:spacing w:after="180" w:line="274" w:lineRule="exact"/>
        <w:ind w:right="4200"/>
        <w:jc w:val="both"/>
        <w:rPr>
          <w:b/>
          <w:bCs/>
          <w:sz w:val="24"/>
          <w:szCs w:val="24"/>
          <w:lang w:eastAsia="ru-RU" w:bidi="ru-RU"/>
        </w:rPr>
      </w:pPr>
    </w:p>
    <w:p w:rsidR="00B91B28" w:rsidRPr="00985456" w:rsidRDefault="000779A2" w:rsidP="00B91B28">
      <w:pPr>
        <w:widowControl w:val="0"/>
        <w:suppressAutoHyphens w:val="0"/>
        <w:overflowPunct/>
        <w:autoSpaceDE/>
        <w:spacing w:line="274" w:lineRule="exact"/>
        <w:ind w:firstLine="760"/>
        <w:rPr>
          <w:rFonts w:ascii="Arial" w:hAnsi="Arial" w:cs="Arial"/>
          <w:sz w:val="24"/>
          <w:szCs w:val="24"/>
          <w:lang w:eastAsia="ru-RU" w:bidi="ru-RU"/>
        </w:rPr>
      </w:pPr>
      <w:r w:rsidRPr="00985456">
        <w:rPr>
          <w:rFonts w:ascii="Arial" w:hAnsi="Arial" w:cs="Arial"/>
          <w:sz w:val="24"/>
          <w:szCs w:val="24"/>
          <w:lang w:eastAsia="ru-RU" w:bidi="ru-RU"/>
        </w:rPr>
        <w:t>Рассмотрев протест прокуратуры Советского района Курской области от 17.11.2021 №101-2021 на Порядок предоставления субсидий, в том числе</w:t>
      </w:r>
      <w:r w:rsidR="00B91B28" w:rsidRPr="00985456">
        <w:rPr>
          <w:rFonts w:ascii="Arial" w:hAnsi="Arial" w:cs="Arial"/>
          <w:sz w:val="24"/>
          <w:szCs w:val="24"/>
          <w:lang w:eastAsia="ru-RU" w:bidi="ru-RU"/>
        </w:rPr>
        <w:t xml:space="preserve"> гр</w:t>
      </w:r>
      <w:r w:rsidRPr="00985456">
        <w:rPr>
          <w:rFonts w:ascii="Arial" w:hAnsi="Arial" w:cs="Arial"/>
          <w:sz w:val="24"/>
          <w:szCs w:val="24"/>
          <w:lang w:eastAsia="ru-RU" w:bidi="ru-RU"/>
        </w:rPr>
        <w:t>антов в форме  субсидий</w:t>
      </w:r>
      <w:proofErr w:type="gramStart"/>
      <w:r w:rsidRPr="00985456">
        <w:rPr>
          <w:rFonts w:ascii="Arial" w:hAnsi="Arial" w:cs="Arial"/>
          <w:sz w:val="24"/>
          <w:szCs w:val="24"/>
          <w:lang w:eastAsia="ru-RU" w:bidi="ru-RU"/>
        </w:rPr>
        <w:t xml:space="preserve"> </w:t>
      </w:r>
      <w:r w:rsidR="00B91B28" w:rsidRPr="00985456">
        <w:rPr>
          <w:rFonts w:ascii="Arial" w:hAnsi="Arial" w:cs="Arial"/>
          <w:sz w:val="24"/>
          <w:szCs w:val="24"/>
          <w:lang w:eastAsia="ru-RU" w:bidi="ru-RU"/>
        </w:rPr>
        <w:t>,</w:t>
      </w:r>
      <w:proofErr w:type="gramEnd"/>
      <w:r w:rsidR="00B91B28" w:rsidRPr="00985456">
        <w:rPr>
          <w:rFonts w:ascii="Arial" w:hAnsi="Arial" w:cs="Arial"/>
          <w:sz w:val="24"/>
          <w:szCs w:val="24"/>
          <w:lang w:eastAsia="ru-RU" w:bidi="ru-RU"/>
        </w:rPr>
        <w:t xml:space="preserve"> юридическим лицам (за исключением субсидий государственным(муниципальным учреждениям),индивидуальным предпринимателям, а также физическим лицам-производителям товаров, работ, услуг  из бюджета муниципального  образования «</w:t>
      </w:r>
      <w:proofErr w:type="spellStart"/>
      <w:r w:rsidR="00B91B28" w:rsidRPr="00985456">
        <w:rPr>
          <w:rFonts w:ascii="Arial" w:hAnsi="Arial" w:cs="Arial"/>
          <w:sz w:val="24"/>
          <w:szCs w:val="24"/>
          <w:lang w:eastAsia="ru-RU" w:bidi="ru-RU"/>
        </w:rPr>
        <w:t>Ле</w:t>
      </w:r>
      <w:r w:rsidR="00652E3F" w:rsidRPr="00985456">
        <w:rPr>
          <w:rFonts w:ascii="Arial" w:hAnsi="Arial" w:cs="Arial"/>
          <w:sz w:val="24"/>
          <w:szCs w:val="24"/>
          <w:lang w:eastAsia="ru-RU" w:bidi="ru-RU"/>
        </w:rPr>
        <w:t>дов</w:t>
      </w:r>
      <w:r w:rsidR="00B91B28" w:rsidRPr="00985456">
        <w:rPr>
          <w:rFonts w:ascii="Arial" w:hAnsi="Arial" w:cs="Arial"/>
          <w:sz w:val="24"/>
          <w:szCs w:val="24"/>
          <w:lang w:eastAsia="ru-RU" w:bidi="ru-RU"/>
        </w:rPr>
        <w:t>ский</w:t>
      </w:r>
      <w:proofErr w:type="spellEnd"/>
      <w:r w:rsidR="00B91B28" w:rsidRPr="00985456">
        <w:rPr>
          <w:rFonts w:ascii="Arial" w:hAnsi="Arial" w:cs="Arial"/>
          <w:sz w:val="24"/>
          <w:szCs w:val="24"/>
          <w:lang w:eastAsia="ru-RU" w:bidi="ru-RU"/>
        </w:rPr>
        <w:t xml:space="preserve"> сельсовет» Советского района </w:t>
      </w:r>
      <w:r w:rsidR="00F65B63" w:rsidRPr="00985456">
        <w:rPr>
          <w:rFonts w:ascii="Arial" w:hAnsi="Arial" w:cs="Arial"/>
          <w:sz w:val="24"/>
          <w:szCs w:val="24"/>
          <w:lang w:eastAsia="ru-RU" w:bidi="ru-RU"/>
        </w:rPr>
        <w:t>Курской области,</w:t>
      </w:r>
      <w:r w:rsidR="00B91B28" w:rsidRPr="00985456">
        <w:rPr>
          <w:rFonts w:ascii="Arial" w:hAnsi="Arial" w:cs="Arial"/>
          <w:sz w:val="24"/>
          <w:szCs w:val="24"/>
          <w:lang w:eastAsia="ru-RU" w:bidi="ru-RU"/>
        </w:rPr>
        <w:t xml:space="preserve"> Администрация </w:t>
      </w:r>
      <w:proofErr w:type="spellStart"/>
      <w:r w:rsidR="00B91B28" w:rsidRPr="00985456">
        <w:rPr>
          <w:rFonts w:ascii="Arial" w:hAnsi="Arial" w:cs="Arial"/>
          <w:sz w:val="24"/>
          <w:szCs w:val="24"/>
          <w:lang w:eastAsia="ru-RU" w:bidi="ru-RU"/>
        </w:rPr>
        <w:t>Ле</w:t>
      </w:r>
      <w:r w:rsidR="00652E3F" w:rsidRPr="00985456">
        <w:rPr>
          <w:rFonts w:ascii="Arial" w:hAnsi="Arial" w:cs="Arial"/>
          <w:sz w:val="24"/>
          <w:szCs w:val="24"/>
          <w:lang w:eastAsia="ru-RU" w:bidi="ru-RU"/>
        </w:rPr>
        <w:t>дов</w:t>
      </w:r>
      <w:r w:rsidR="00B91B28" w:rsidRPr="00985456">
        <w:rPr>
          <w:rFonts w:ascii="Arial" w:hAnsi="Arial" w:cs="Arial"/>
          <w:sz w:val="24"/>
          <w:szCs w:val="24"/>
          <w:lang w:eastAsia="ru-RU" w:bidi="ru-RU"/>
        </w:rPr>
        <w:t>ского</w:t>
      </w:r>
      <w:proofErr w:type="spellEnd"/>
      <w:r w:rsidR="00B91B28" w:rsidRPr="00985456">
        <w:rPr>
          <w:rFonts w:ascii="Arial" w:hAnsi="Arial" w:cs="Arial"/>
          <w:sz w:val="24"/>
          <w:szCs w:val="24"/>
          <w:lang w:eastAsia="ru-RU" w:bidi="ru-RU"/>
        </w:rPr>
        <w:t xml:space="preserve"> сельсовета Советского района, постановляет </w:t>
      </w:r>
      <w:r w:rsidR="00737F38" w:rsidRPr="00985456">
        <w:rPr>
          <w:rFonts w:ascii="Arial" w:hAnsi="Arial" w:cs="Arial"/>
          <w:sz w:val="24"/>
          <w:szCs w:val="24"/>
          <w:lang w:eastAsia="ru-RU" w:bidi="ru-RU"/>
        </w:rPr>
        <w:t>:</w:t>
      </w:r>
    </w:p>
    <w:p w:rsidR="00F65B63" w:rsidRPr="00985456" w:rsidRDefault="00737F38" w:rsidP="00B91B28">
      <w:pPr>
        <w:widowControl w:val="0"/>
        <w:suppressAutoHyphens w:val="0"/>
        <w:overflowPunct/>
        <w:autoSpaceDE/>
        <w:spacing w:line="274" w:lineRule="exact"/>
        <w:ind w:firstLine="760"/>
        <w:rPr>
          <w:rFonts w:ascii="Arial" w:hAnsi="Arial" w:cs="Arial"/>
          <w:sz w:val="24"/>
          <w:szCs w:val="24"/>
          <w:lang w:eastAsia="ru-RU" w:bidi="ru-RU"/>
        </w:rPr>
      </w:pPr>
      <w:r w:rsidRPr="00985456">
        <w:rPr>
          <w:rFonts w:ascii="Arial" w:hAnsi="Arial" w:cs="Arial"/>
          <w:sz w:val="24"/>
          <w:szCs w:val="24"/>
          <w:lang w:eastAsia="ru-RU" w:bidi="ru-RU"/>
        </w:rPr>
        <w:t>1.Порядок предостав</w:t>
      </w:r>
      <w:r w:rsidR="00F65B63" w:rsidRPr="00985456">
        <w:rPr>
          <w:rFonts w:ascii="Arial" w:hAnsi="Arial" w:cs="Arial"/>
          <w:sz w:val="24"/>
          <w:szCs w:val="24"/>
          <w:lang w:eastAsia="ru-RU" w:bidi="ru-RU"/>
        </w:rPr>
        <w:t xml:space="preserve">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proofErr w:type="spellStart"/>
      <w:r w:rsidR="00F65B63" w:rsidRPr="00985456">
        <w:rPr>
          <w:rFonts w:ascii="Arial" w:hAnsi="Arial" w:cs="Arial"/>
          <w:sz w:val="24"/>
          <w:szCs w:val="24"/>
          <w:lang w:eastAsia="ru-RU" w:bidi="ru-RU"/>
        </w:rPr>
        <w:t>Ле</w:t>
      </w:r>
      <w:r w:rsidR="00652E3F" w:rsidRPr="00985456">
        <w:rPr>
          <w:rFonts w:ascii="Arial" w:hAnsi="Arial" w:cs="Arial"/>
          <w:sz w:val="24"/>
          <w:szCs w:val="24"/>
          <w:lang w:eastAsia="ru-RU" w:bidi="ru-RU"/>
        </w:rPr>
        <w:t>дов</w:t>
      </w:r>
      <w:r w:rsidR="00F65B63" w:rsidRPr="00985456">
        <w:rPr>
          <w:rFonts w:ascii="Arial" w:hAnsi="Arial" w:cs="Arial"/>
          <w:sz w:val="24"/>
          <w:szCs w:val="24"/>
          <w:lang w:eastAsia="ru-RU" w:bidi="ru-RU"/>
        </w:rPr>
        <w:t>ского</w:t>
      </w:r>
      <w:proofErr w:type="spellEnd"/>
      <w:r w:rsidR="00F65B63" w:rsidRPr="00985456">
        <w:rPr>
          <w:rFonts w:ascii="Arial" w:hAnsi="Arial" w:cs="Arial"/>
          <w:sz w:val="24"/>
          <w:szCs w:val="24"/>
          <w:lang w:eastAsia="ru-RU" w:bidi="ru-RU"/>
        </w:rPr>
        <w:t xml:space="preserve"> сельсовета Советского района Курской области (приложение № 1)</w:t>
      </w:r>
      <w:r w:rsidRPr="00985456">
        <w:rPr>
          <w:rFonts w:ascii="Arial" w:hAnsi="Arial" w:cs="Arial"/>
          <w:sz w:val="24"/>
          <w:szCs w:val="24"/>
          <w:lang w:eastAsia="ru-RU" w:bidi="ru-RU"/>
        </w:rPr>
        <w:t xml:space="preserve"> изложить в новой редакции</w:t>
      </w:r>
      <w:r w:rsidR="00F65B63" w:rsidRPr="00985456">
        <w:rPr>
          <w:rFonts w:ascii="Arial" w:hAnsi="Arial" w:cs="Arial"/>
          <w:sz w:val="24"/>
          <w:szCs w:val="24"/>
          <w:lang w:eastAsia="ru-RU" w:bidi="ru-RU"/>
        </w:rPr>
        <w:t>.</w:t>
      </w:r>
    </w:p>
    <w:p w:rsidR="00F65B63" w:rsidRPr="00985456" w:rsidRDefault="00737F38" w:rsidP="00737F38">
      <w:pPr>
        <w:widowControl w:val="0"/>
        <w:tabs>
          <w:tab w:val="left" w:pos="1009"/>
        </w:tabs>
        <w:suppressAutoHyphens w:val="0"/>
        <w:overflowPunct/>
        <w:autoSpaceDE/>
        <w:spacing w:line="274" w:lineRule="exact"/>
        <w:jc w:val="both"/>
        <w:rPr>
          <w:rFonts w:ascii="Arial" w:hAnsi="Arial" w:cs="Arial"/>
          <w:sz w:val="24"/>
          <w:szCs w:val="24"/>
          <w:lang w:eastAsia="ru-RU" w:bidi="ru-RU"/>
        </w:rPr>
      </w:pPr>
      <w:r w:rsidRPr="00985456">
        <w:rPr>
          <w:rFonts w:ascii="Arial" w:hAnsi="Arial" w:cs="Arial"/>
          <w:sz w:val="24"/>
          <w:szCs w:val="24"/>
          <w:lang w:eastAsia="ru-RU" w:bidi="ru-RU"/>
        </w:rPr>
        <w:t xml:space="preserve">        2.</w:t>
      </w:r>
      <w:r w:rsidR="00F65B63" w:rsidRPr="00985456">
        <w:rPr>
          <w:rFonts w:ascii="Arial" w:hAnsi="Arial" w:cs="Arial"/>
          <w:sz w:val="24"/>
          <w:szCs w:val="24"/>
          <w:lang w:eastAsia="ru-RU" w:bidi="ru-RU"/>
        </w:rPr>
        <w:t>Постановление вступает в силу со дня подписания</w:t>
      </w:r>
    </w:p>
    <w:p w:rsidR="00F65B63" w:rsidRPr="00985456" w:rsidRDefault="00737F38" w:rsidP="00737F38">
      <w:pPr>
        <w:widowControl w:val="0"/>
        <w:tabs>
          <w:tab w:val="left" w:pos="1054"/>
        </w:tabs>
        <w:suppressAutoHyphens w:val="0"/>
        <w:overflowPunct/>
        <w:autoSpaceDE/>
        <w:spacing w:after="236" w:line="274" w:lineRule="exact"/>
        <w:jc w:val="both"/>
        <w:rPr>
          <w:rFonts w:ascii="Arial" w:hAnsi="Arial" w:cs="Arial"/>
          <w:sz w:val="24"/>
          <w:szCs w:val="24"/>
          <w:lang w:eastAsia="ru-RU" w:bidi="ru-RU"/>
        </w:rPr>
      </w:pPr>
      <w:r w:rsidRPr="00985456">
        <w:rPr>
          <w:rFonts w:ascii="Arial" w:hAnsi="Arial" w:cs="Arial"/>
          <w:sz w:val="24"/>
          <w:szCs w:val="24"/>
          <w:lang w:eastAsia="ru-RU" w:bidi="ru-RU"/>
        </w:rPr>
        <w:t xml:space="preserve">        3.</w:t>
      </w:r>
      <w:proofErr w:type="gramStart"/>
      <w:r w:rsidR="00F65B63" w:rsidRPr="00985456">
        <w:rPr>
          <w:rFonts w:ascii="Arial" w:hAnsi="Arial" w:cs="Arial"/>
          <w:sz w:val="24"/>
          <w:szCs w:val="24"/>
          <w:lang w:eastAsia="ru-RU" w:bidi="ru-RU"/>
        </w:rPr>
        <w:t>Контроль за</w:t>
      </w:r>
      <w:proofErr w:type="gramEnd"/>
      <w:r w:rsidR="00F65B63" w:rsidRPr="00985456">
        <w:rPr>
          <w:rFonts w:ascii="Arial" w:hAnsi="Arial" w:cs="Arial"/>
          <w:sz w:val="24"/>
          <w:szCs w:val="24"/>
          <w:lang w:eastAsia="ru-RU" w:bidi="ru-RU"/>
        </w:rPr>
        <w:t xml:space="preserve"> выполнением настоящего постановления оставляю за собой.</w:t>
      </w:r>
    </w:p>
    <w:p w:rsidR="00F65B63" w:rsidRPr="00985456" w:rsidRDefault="00F65B63" w:rsidP="00F65B63">
      <w:pPr>
        <w:widowControl w:val="0"/>
        <w:tabs>
          <w:tab w:val="left" w:pos="1054"/>
        </w:tabs>
        <w:suppressAutoHyphens w:val="0"/>
        <w:overflowPunct/>
        <w:autoSpaceDE/>
        <w:spacing w:after="236" w:line="274" w:lineRule="exact"/>
        <w:ind w:left="760"/>
        <w:jc w:val="both"/>
        <w:rPr>
          <w:rFonts w:ascii="Arial" w:hAnsi="Arial" w:cs="Arial"/>
          <w:sz w:val="24"/>
          <w:szCs w:val="24"/>
          <w:lang w:eastAsia="ru-RU" w:bidi="ru-RU"/>
        </w:rPr>
      </w:pPr>
    </w:p>
    <w:p w:rsidR="00F65B63" w:rsidRPr="00985456" w:rsidRDefault="00F65B63" w:rsidP="00F65B63">
      <w:pPr>
        <w:widowControl w:val="0"/>
        <w:tabs>
          <w:tab w:val="left" w:pos="7920"/>
        </w:tabs>
        <w:suppressAutoHyphens w:val="0"/>
        <w:overflowPunct/>
        <w:autoSpaceDE/>
        <w:spacing w:line="278" w:lineRule="exact"/>
        <w:jc w:val="both"/>
        <w:rPr>
          <w:rFonts w:ascii="Arial" w:hAnsi="Arial" w:cs="Arial"/>
          <w:sz w:val="24"/>
          <w:szCs w:val="24"/>
          <w:lang w:eastAsia="ru-RU" w:bidi="ru-RU"/>
        </w:rPr>
      </w:pPr>
      <w:r w:rsidRPr="00985456">
        <w:rPr>
          <w:rFonts w:ascii="Arial" w:hAnsi="Arial" w:cs="Arial"/>
          <w:sz w:val="24"/>
          <w:szCs w:val="24"/>
          <w:lang w:eastAsia="ru-RU" w:bidi="ru-RU"/>
        </w:rPr>
        <w:t xml:space="preserve">Глава </w:t>
      </w:r>
      <w:proofErr w:type="spellStart"/>
      <w:r w:rsidRPr="00985456">
        <w:rPr>
          <w:rFonts w:ascii="Arial" w:hAnsi="Arial" w:cs="Arial"/>
          <w:sz w:val="24"/>
          <w:szCs w:val="24"/>
          <w:lang w:eastAsia="ru-RU" w:bidi="ru-RU"/>
        </w:rPr>
        <w:t>Ле</w:t>
      </w:r>
      <w:r w:rsidR="00652E3F" w:rsidRPr="00985456">
        <w:rPr>
          <w:rFonts w:ascii="Arial" w:hAnsi="Arial" w:cs="Arial"/>
          <w:sz w:val="24"/>
          <w:szCs w:val="24"/>
          <w:lang w:eastAsia="ru-RU" w:bidi="ru-RU"/>
        </w:rPr>
        <w:t>дов</w:t>
      </w:r>
      <w:r w:rsidRPr="00985456">
        <w:rPr>
          <w:rFonts w:ascii="Arial" w:hAnsi="Arial" w:cs="Arial"/>
          <w:sz w:val="24"/>
          <w:szCs w:val="24"/>
          <w:lang w:eastAsia="ru-RU" w:bidi="ru-RU"/>
        </w:rPr>
        <w:t>ского</w:t>
      </w:r>
      <w:proofErr w:type="spellEnd"/>
      <w:r w:rsidRPr="00985456">
        <w:rPr>
          <w:rFonts w:ascii="Arial" w:hAnsi="Arial" w:cs="Arial"/>
          <w:sz w:val="24"/>
          <w:szCs w:val="24"/>
          <w:lang w:eastAsia="ru-RU" w:bidi="ru-RU"/>
        </w:rPr>
        <w:t xml:space="preserve"> сельсовета</w:t>
      </w:r>
    </w:p>
    <w:p w:rsidR="00F65B63" w:rsidRPr="00985456" w:rsidRDefault="00F65B63" w:rsidP="00F65B63">
      <w:pPr>
        <w:widowControl w:val="0"/>
        <w:tabs>
          <w:tab w:val="left" w:pos="7920"/>
        </w:tabs>
        <w:suppressAutoHyphens w:val="0"/>
        <w:overflowPunct/>
        <w:autoSpaceDE/>
        <w:spacing w:line="278" w:lineRule="exact"/>
        <w:jc w:val="both"/>
        <w:rPr>
          <w:rFonts w:ascii="Arial" w:hAnsi="Arial" w:cs="Arial"/>
          <w:sz w:val="24"/>
          <w:szCs w:val="24"/>
          <w:lang w:eastAsia="ru-RU" w:bidi="ru-RU"/>
        </w:rPr>
      </w:pPr>
      <w:r w:rsidRPr="00985456">
        <w:rPr>
          <w:rFonts w:ascii="Arial" w:hAnsi="Arial" w:cs="Arial"/>
          <w:sz w:val="24"/>
          <w:szCs w:val="24"/>
          <w:lang w:eastAsia="ru-RU" w:bidi="ru-RU"/>
        </w:rPr>
        <w:t xml:space="preserve">Советского района                                                            </w:t>
      </w:r>
      <w:proofErr w:type="spellStart"/>
      <w:r w:rsidR="00652E3F" w:rsidRPr="00985456">
        <w:rPr>
          <w:rFonts w:ascii="Arial" w:hAnsi="Arial" w:cs="Arial"/>
          <w:sz w:val="24"/>
          <w:szCs w:val="24"/>
          <w:lang w:eastAsia="ru-RU" w:bidi="ru-RU"/>
        </w:rPr>
        <w:t>С.А.Атанов</w:t>
      </w:r>
      <w:proofErr w:type="spellEnd"/>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737F38" w:rsidRPr="00985456" w:rsidRDefault="00737F38" w:rsidP="005128DA">
      <w:pPr>
        <w:pStyle w:val="ConsPlusNormal"/>
        <w:jc w:val="right"/>
        <w:rPr>
          <w:rFonts w:ascii="Arial" w:hAnsi="Arial" w:cs="Arial"/>
          <w:color w:val="000000"/>
          <w:sz w:val="24"/>
          <w:szCs w:val="24"/>
        </w:rPr>
      </w:pPr>
    </w:p>
    <w:p w:rsidR="00F65B63" w:rsidRPr="00985456" w:rsidRDefault="00F65B63" w:rsidP="005128DA">
      <w:pPr>
        <w:pStyle w:val="ConsPlusNormal"/>
        <w:jc w:val="right"/>
        <w:rPr>
          <w:rFonts w:ascii="Arial" w:hAnsi="Arial" w:cs="Arial"/>
          <w:color w:val="000000"/>
          <w:sz w:val="24"/>
          <w:szCs w:val="24"/>
        </w:rPr>
      </w:pPr>
    </w:p>
    <w:p w:rsidR="00293EC3" w:rsidRPr="00985456" w:rsidRDefault="00293EC3" w:rsidP="005128DA">
      <w:pPr>
        <w:pStyle w:val="ConsPlusNormal"/>
        <w:jc w:val="right"/>
        <w:rPr>
          <w:rFonts w:ascii="Arial" w:hAnsi="Arial" w:cs="Arial"/>
          <w:color w:val="000000"/>
          <w:sz w:val="24"/>
          <w:szCs w:val="24"/>
        </w:rPr>
      </w:pPr>
    </w:p>
    <w:p w:rsidR="00293EC3" w:rsidRPr="00985456" w:rsidRDefault="00293EC3" w:rsidP="005128DA">
      <w:pPr>
        <w:pStyle w:val="ConsPlusNormal"/>
        <w:jc w:val="right"/>
        <w:rPr>
          <w:rFonts w:ascii="Arial" w:hAnsi="Arial" w:cs="Arial"/>
          <w:color w:val="000000"/>
          <w:sz w:val="24"/>
          <w:szCs w:val="24"/>
        </w:rPr>
      </w:pPr>
    </w:p>
    <w:p w:rsidR="005128DA" w:rsidRPr="00985456" w:rsidRDefault="005128DA" w:rsidP="005128DA">
      <w:pPr>
        <w:pStyle w:val="ConsPlusNormal"/>
        <w:jc w:val="right"/>
        <w:rPr>
          <w:rFonts w:ascii="Arial" w:hAnsi="Arial" w:cs="Arial"/>
          <w:color w:val="000000"/>
          <w:sz w:val="24"/>
          <w:szCs w:val="24"/>
        </w:rPr>
      </w:pPr>
      <w:r w:rsidRPr="00985456">
        <w:rPr>
          <w:rFonts w:ascii="Arial" w:hAnsi="Arial" w:cs="Arial"/>
          <w:color w:val="000000"/>
          <w:sz w:val="24"/>
          <w:szCs w:val="24"/>
        </w:rPr>
        <w:t>Утвержден</w:t>
      </w:r>
    </w:p>
    <w:p w:rsidR="005128DA" w:rsidRPr="00985456" w:rsidRDefault="005128DA" w:rsidP="005128DA">
      <w:pPr>
        <w:pStyle w:val="ConsPlusNormal"/>
        <w:jc w:val="right"/>
        <w:rPr>
          <w:rFonts w:ascii="Arial" w:hAnsi="Arial" w:cs="Arial"/>
          <w:color w:val="000000"/>
          <w:sz w:val="24"/>
          <w:szCs w:val="24"/>
        </w:rPr>
      </w:pPr>
      <w:r w:rsidRPr="00985456">
        <w:rPr>
          <w:rFonts w:ascii="Arial" w:hAnsi="Arial" w:cs="Arial"/>
          <w:color w:val="000000"/>
          <w:sz w:val="24"/>
          <w:szCs w:val="24"/>
        </w:rPr>
        <w:t>постановлением</w:t>
      </w:r>
    </w:p>
    <w:p w:rsidR="005128DA" w:rsidRPr="00985456" w:rsidRDefault="005128DA" w:rsidP="005128DA">
      <w:pPr>
        <w:pStyle w:val="ConsPlusNormal"/>
        <w:jc w:val="right"/>
        <w:rPr>
          <w:rFonts w:ascii="Arial" w:hAnsi="Arial" w:cs="Arial"/>
          <w:color w:val="000000"/>
          <w:sz w:val="24"/>
          <w:szCs w:val="24"/>
        </w:rPr>
      </w:pPr>
      <w:r w:rsidRPr="00985456">
        <w:rPr>
          <w:rFonts w:ascii="Arial" w:hAnsi="Arial" w:cs="Arial"/>
          <w:color w:val="000000"/>
          <w:sz w:val="24"/>
          <w:szCs w:val="24"/>
        </w:rPr>
        <w:t xml:space="preserve">Администрации </w:t>
      </w:r>
      <w:proofErr w:type="spellStart"/>
      <w:r w:rsidRPr="00985456">
        <w:rPr>
          <w:rFonts w:ascii="Arial" w:hAnsi="Arial" w:cs="Arial"/>
          <w:color w:val="000000"/>
          <w:sz w:val="24"/>
          <w:szCs w:val="24"/>
        </w:rPr>
        <w:t>Ле</w:t>
      </w:r>
      <w:r w:rsidR="00652E3F" w:rsidRPr="00985456">
        <w:rPr>
          <w:rFonts w:ascii="Arial" w:hAnsi="Arial" w:cs="Arial"/>
          <w:color w:val="000000"/>
          <w:sz w:val="24"/>
          <w:szCs w:val="24"/>
        </w:rPr>
        <w:t>дов</w:t>
      </w:r>
      <w:r w:rsidRPr="00985456">
        <w:rPr>
          <w:rFonts w:ascii="Arial" w:hAnsi="Arial" w:cs="Arial"/>
          <w:color w:val="000000"/>
          <w:sz w:val="24"/>
          <w:szCs w:val="24"/>
        </w:rPr>
        <w:t>ского</w:t>
      </w:r>
      <w:proofErr w:type="spellEnd"/>
      <w:r w:rsidRPr="00985456">
        <w:rPr>
          <w:rFonts w:ascii="Arial" w:hAnsi="Arial" w:cs="Arial"/>
          <w:color w:val="000000"/>
          <w:sz w:val="24"/>
          <w:szCs w:val="24"/>
        </w:rPr>
        <w:t xml:space="preserve"> сельсовета</w:t>
      </w:r>
    </w:p>
    <w:p w:rsidR="005128DA" w:rsidRPr="00985456" w:rsidRDefault="005128DA" w:rsidP="005128DA">
      <w:pPr>
        <w:pStyle w:val="ConsPlusNormal"/>
        <w:jc w:val="right"/>
        <w:rPr>
          <w:rFonts w:ascii="Arial" w:hAnsi="Arial" w:cs="Arial"/>
          <w:color w:val="000000"/>
          <w:sz w:val="24"/>
          <w:szCs w:val="24"/>
        </w:rPr>
      </w:pPr>
      <w:r w:rsidRPr="00985456">
        <w:rPr>
          <w:rFonts w:ascii="Arial" w:hAnsi="Arial" w:cs="Arial"/>
          <w:color w:val="000000"/>
          <w:sz w:val="24"/>
          <w:szCs w:val="24"/>
        </w:rPr>
        <w:t>Советского района</w:t>
      </w:r>
    </w:p>
    <w:p w:rsidR="005128DA" w:rsidRPr="00985456" w:rsidRDefault="00EA7193" w:rsidP="005128DA">
      <w:pPr>
        <w:pStyle w:val="ConsPlusNormal"/>
        <w:jc w:val="right"/>
        <w:rPr>
          <w:rFonts w:ascii="Arial" w:hAnsi="Arial" w:cs="Arial"/>
          <w:color w:val="000000"/>
          <w:sz w:val="24"/>
          <w:szCs w:val="24"/>
        </w:rPr>
      </w:pPr>
      <w:r w:rsidRPr="00985456">
        <w:rPr>
          <w:rFonts w:ascii="Arial" w:hAnsi="Arial" w:cs="Arial"/>
          <w:color w:val="000000"/>
          <w:sz w:val="24"/>
          <w:szCs w:val="24"/>
        </w:rPr>
        <w:t xml:space="preserve">от </w:t>
      </w:r>
      <w:r w:rsidR="00652E3F" w:rsidRPr="00985456">
        <w:rPr>
          <w:rFonts w:ascii="Arial" w:hAnsi="Arial" w:cs="Arial"/>
          <w:color w:val="000000"/>
          <w:sz w:val="24"/>
          <w:szCs w:val="24"/>
        </w:rPr>
        <w:t xml:space="preserve"> 15.</w:t>
      </w:r>
      <w:r w:rsidR="005128DA" w:rsidRPr="00985456">
        <w:rPr>
          <w:rFonts w:ascii="Arial" w:hAnsi="Arial" w:cs="Arial"/>
          <w:color w:val="000000"/>
          <w:sz w:val="24"/>
          <w:szCs w:val="24"/>
        </w:rPr>
        <w:t>1</w:t>
      </w:r>
      <w:r w:rsidRPr="00985456">
        <w:rPr>
          <w:rFonts w:ascii="Arial" w:hAnsi="Arial" w:cs="Arial"/>
          <w:color w:val="000000"/>
          <w:sz w:val="24"/>
          <w:szCs w:val="24"/>
        </w:rPr>
        <w:t>2</w:t>
      </w:r>
      <w:r w:rsidR="005128DA" w:rsidRPr="00985456">
        <w:rPr>
          <w:rFonts w:ascii="Arial" w:hAnsi="Arial" w:cs="Arial"/>
          <w:color w:val="000000"/>
          <w:sz w:val="24"/>
          <w:szCs w:val="24"/>
        </w:rPr>
        <w:t>.202</w:t>
      </w:r>
      <w:r w:rsidRPr="00985456">
        <w:rPr>
          <w:rFonts w:ascii="Arial" w:hAnsi="Arial" w:cs="Arial"/>
          <w:color w:val="000000"/>
          <w:sz w:val="24"/>
          <w:szCs w:val="24"/>
        </w:rPr>
        <w:t>0</w:t>
      </w:r>
      <w:r w:rsidR="005128DA" w:rsidRPr="00985456">
        <w:rPr>
          <w:rFonts w:ascii="Arial" w:hAnsi="Arial" w:cs="Arial"/>
          <w:color w:val="000000"/>
          <w:sz w:val="24"/>
          <w:szCs w:val="24"/>
        </w:rPr>
        <w:t xml:space="preserve"> г. №  </w:t>
      </w:r>
      <w:r w:rsidR="00AA4181" w:rsidRPr="00985456">
        <w:rPr>
          <w:rFonts w:ascii="Arial" w:hAnsi="Arial" w:cs="Arial"/>
          <w:color w:val="000000"/>
          <w:sz w:val="24"/>
          <w:szCs w:val="24"/>
        </w:rPr>
        <w:t>(в ред. от 22.11.2021 №58</w:t>
      </w:r>
      <w:r w:rsidRPr="00985456">
        <w:rPr>
          <w:rFonts w:ascii="Arial" w:hAnsi="Arial" w:cs="Arial"/>
          <w:color w:val="000000"/>
          <w:sz w:val="24"/>
          <w:szCs w:val="24"/>
        </w:rPr>
        <w:t>)</w:t>
      </w:r>
      <w:bookmarkStart w:id="1" w:name="_GoBack"/>
      <w:bookmarkEnd w:id="1"/>
    </w:p>
    <w:p w:rsidR="005128DA" w:rsidRPr="00985456" w:rsidRDefault="005128DA" w:rsidP="005128DA">
      <w:pPr>
        <w:pStyle w:val="ConsPlusNormal"/>
        <w:rPr>
          <w:rFonts w:ascii="Arial" w:hAnsi="Arial" w:cs="Arial"/>
          <w:color w:val="000000"/>
          <w:sz w:val="24"/>
          <w:szCs w:val="24"/>
        </w:rPr>
      </w:pPr>
    </w:p>
    <w:p w:rsidR="005128DA" w:rsidRPr="00985456" w:rsidRDefault="005128DA" w:rsidP="005128DA">
      <w:pPr>
        <w:pStyle w:val="ConsPlusNormal"/>
        <w:jc w:val="center"/>
        <w:rPr>
          <w:rFonts w:ascii="Arial" w:hAnsi="Arial" w:cs="Arial"/>
          <w:color w:val="000000"/>
          <w:sz w:val="24"/>
          <w:szCs w:val="24"/>
        </w:rPr>
      </w:pPr>
    </w:p>
    <w:p w:rsidR="005128DA" w:rsidRPr="00985456" w:rsidRDefault="005128DA" w:rsidP="005128DA">
      <w:pPr>
        <w:pStyle w:val="a3"/>
        <w:tabs>
          <w:tab w:val="left" w:pos="709"/>
        </w:tabs>
        <w:spacing w:after="0" w:line="240" w:lineRule="auto"/>
        <w:ind w:left="990"/>
        <w:jc w:val="center"/>
        <w:rPr>
          <w:rFonts w:ascii="Arial" w:hAnsi="Arial" w:cs="Arial"/>
          <w:b/>
          <w:color w:val="000000"/>
          <w:sz w:val="24"/>
          <w:szCs w:val="24"/>
        </w:rPr>
      </w:pPr>
      <w:r w:rsidRPr="00985456">
        <w:rPr>
          <w:rFonts w:ascii="Arial" w:hAnsi="Arial" w:cs="Arial"/>
          <w:b/>
          <w:color w:val="000000"/>
          <w:sz w:val="24"/>
          <w:szCs w:val="24"/>
        </w:rPr>
        <w:t xml:space="preserve">Порядок предоставления субсидий, в том числе  грантов в форме субсидий,  </w:t>
      </w:r>
      <w:r w:rsidR="00737F38" w:rsidRPr="00985456">
        <w:rPr>
          <w:rFonts w:ascii="Arial" w:hAnsi="Arial" w:cs="Arial"/>
          <w:b/>
          <w:color w:val="000000"/>
          <w:sz w:val="24"/>
          <w:szCs w:val="24"/>
        </w:rPr>
        <w:t>юридическим лица</w:t>
      </w:r>
      <w:proofErr w:type="gramStart"/>
      <w:r w:rsidR="00737F38" w:rsidRPr="00985456">
        <w:rPr>
          <w:rFonts w:ascii="Arial" w:hAnsi="Arial" w:cs="Arial"/>
          <w:b/>
          <w:color w:val="000000"/>
          <w:sz w:val="24"/>
          <w:szCs w:val="24"/>
        </w:rPr>
        <w:t>м(</w:t>
      </w:r>
      <w:proofErr w:type="gramEnd"/>
      <w:r w:rsidR="00737F38" w:rsidRPr="00985456">
        <w:rPr>
          <w:rFonts w:ascii="Arial" w:hAnsi="Arial" w:cs="Arial"/>
          <w:b/>
          <w:color w:val="000000"/>
          <w:sz w:val="24"/>
          <w:szCs w:val="24"/>
        </w:rPr>
        <w:t xml:space="preserve">за исключением субсидий государственным(муниципальным) учреждения), индивидуальным предпринимателям, а также физическим лицам-производителям товаров, работ, услуг из бюджета </w:t>
      </w:r>
      <w:proofErr w:type="spellStart"/>
      <w:r w:rsidR="00737F38" w:rsidRPr="00985456">
        <w:rPr>
          <w:rFonts w:ascii="Arial" w:hAnsi="Arial" w:cs="Arial"/>
          <w:b/>
          <w:color w:val="000000"/>
          <w:sz w:val="24"/>
          <w:szCs w:val="24"/>
        </w:rPr>
        <w:t>Ле</w:t>
      </w:r>
      <w:r w:rsidR="00AA4181" w:rsidRPr="00985456">
        <w:rPr>
          <w:rFonts w:ascii="Arial" w:hAnsi="Arial" w:cs="Arial"/>
          <w:b/>
          <w:color w:val="000000"/>
          <w:sz w:val="24"/>
          <w:szCs w:val="24"/>
        </w:rPr>
        <w:t>дов</w:t>
      </w:r>
      <w:r w:rsidR="00737F38" w:rsidRPr="00985456">
        <w:rPr>
          <w:rFonts w:ascii="Arial" w:hAnsi="Arial" w:cs="Arial"/>
          <w:b/>
          <w:color w:val="000000"/>
          <w:sz w:val="24"/>
          <w:szCs w:val="24"/>
        </w:rPr>
        <w:t>ского</w:t>
      </w:r>
      <w:proofErr w:type="spellEnd"/>
      <w:r w:rsidR="00737F38" w:rsidRPr="00985456">
        <w:rPr>
          <w:rFonts w:ascii="Arial" w:hAnsi="Arial" w:cs="Arial"/>
          <w:b/>
          <w:color w:val="000000"/>
          <w:sz w:val="24"/>
          <w:szCs w:val="24"/>
        </w:rPr>
        <w:t xml:space="preserve"> сельсовета Советского района</w:t>
      </w:r>
      <w:r w:rsidRPr="00985456">
        <w:rPr>
          <w:rFonts w:ascii="Arial" w:hAnsi="Arial" w:cs="Arial"/>
          <w:b/>
          <w:color w:val="000000"/>
          <w:sz w:val="24"/>
          <w:szCs w:val="24"/>
        </w:rPr>
        <w:t>.</w:t>
      </w:r>
    </w:p>
    <w:p w:rsidR="005128DA" w:rsidRPr="00985456" w:rsidRDefault="00EA7193" w:rsidP="005128DA">
      <w:pPr>
        <w:pStyle w:val="ConsPlusNormal"/>
        <w:jc w:val="center"/>
        <w:rPr>
          <w:rFonts w:ascii="Arial" w:hAnsi="Arial" w:cs="Arial"/>
          <w:b/>
          <w:color w:val="000000"/>
          <w:sz w:val="24"/>
          <w:szCs w:val="24"/>
        </w:rPr>
      </w:pPr>
      <w:r w:rsidRPr="00985456">
        <w:rPr>
          <w:rFonts w:ascii="Arial" w:hAnsi="Arial" w:cs="Arial"/>
          <w:b/>
          <w:color w:val="000000"/>
          <w:sz w:val="24"/>
          <w:szCs w:val="24"/>
        </w:rPr>
        <w:t>(в новой редакции)</w:t>
      </w:r>
    </w:p>
    <w:p w:rsidR="002B4F5C" w:rsidRPr="00985456" w:rsidRDefault="002B4F5C" w:rsidP="002B4F5C">
      <w:pPr>
        <w:jc w:val="center"/>
        <w:rPr>
          <w:rFonts w:ascii="Arial" w:hAnsi="Arial" w:cs="Arial"/>
          <w:sz w:val="24"/>
          <w:szCs w:val="24"/>
        </w:rPr>
      </w:pPr>
      <w:r w:rsidRPr="00985456">
        <w:rPr>
          <w:rFonts w:ascii="Arial" w:hAnsi="Arial" w:cs="Arial"/>
          <w:sz w:val="24"/>
          <w:szCs w:val="24"/>
        </w:rPr>
        <w:t>1 Общие положения о предоставлении субсидий</w:t>
      </w:r>
    </w:p>
    <w:p w:rsidR="002B4F5C" w:rsidRPr="00985456" w:rsidRDefault="002B4F5C" w:rsidP="002B4F5C">
      <w:pPr>
        <w:jc w:val="center"/>
        <w:rPr>
          <w:rFonts w:ascii="Arial" w:hAnsi="Arial" w:cs="Arial"/>
          <w:sz w:val="24"/>
          <w:szCs w:val="24"/>
        </w:rPr>
      </w:pPr>
    </w:p>
    <w:p w:rsidR="002B4F5C" w:rsidRPr="00985456" w:rsidRDefault="002B4F5C" w:rsidP="002B4F5C">
      <w:pPr>
        <w:pStyle w:val="a3"/>
        <w:numPr>
          <w:ilvl w:val="1"/>
          <w:numId w:val="8"/>
        </w:numPr>
        <w:spacing w:after="0" w:line="240" w:lineRule="auto"/>
        <w:ind w:left="0" w:firstLine="709"/>
        <w:jc w:val="both"/>
        <w:rPr>
          <w:rFonts w:ascii="Arial" w:hAnsi="Arial" w:cs="Arial"/>
          <w:sz w:val="24"/>
          <w:szCs w:val="24"/>
        </w:rPr>
      </w:pPr>
      <w:proofErr w:type="gramStart"/>
      <w:r w:rsidRPr="00985456">
        <w:rPr>
          <w:rFonts w:ascii="Arial" w:hAnsi="Arial" w:cs="Arial"/>
          <w:sz w:val="24"/>
          <w:szCs w:val="24"/>
        </w:rPr>
        <w:t>Настоящий Порядок разработан в соответствии со статьей 78 и 78.1  Бюджетного кодекса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rsidRPr="00985456">
        <w:rPr>
          <w:rFonts w:ascii="Arial" w:hAnsi="Arial" w:cs="Arial"/>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w:t>
      </w:r>
    </w:p>
    <w:p w:rsidR="002B4F5C" w:rsidRPr="00985456" w:rsidRDefault="002B4F5C" w:rsidP="002B4F5C">
      <w:pPr>
        <w:pStyle w:val="a3"/>
        <w:spacing w:after="0" w:line="240" w:lineRule="auto"/>
        <w:ind w:left="0" w:firstLine="709"/>
        <w:jc w:val="both"/>
        <w:rPr>
          <w:rFonts w:ascii="Arial" w:hAnsi="Arial" w:cs="Arial"/>
          <w:sz w:val="24"/>
          <w:szCs w:val="24"/>
        </w:rPr>
      </w:pPr>
      <w:proofErr w:type="gramStart"/>
      <w:r w:rsidRPr="00985456">
        <w:rPr>
          <w:rFonts w:ascii="Arial" w:hAnsi="Arial" w:cs="Arial"/>
          <w:sz w:val="24"/>
          <w:szCs w:val="24"/>
        </w:rPr>
        <w:t xml:space="preserve">Предоставление </w:t>
      </w:r>
      <w:r w:rsidRPr="00985456">
        <w:rPr>
          <w:rFonts w:ascii="Arial" w:hAnsi="Arial" w:cs="Arial"/>
          <w:bCs/>
          <w:sz w:val="24"/>
          <w:szCs w:val="24"/>
        </w:rPr>
        <w:t xml:space="preserve">субсидий, </w:t>
      </w:r>
      <w:r w:rsidRPr="00985456">
        <w:rPr>
          <w:rFonts w:ascii="Arial" w:hAnsi="Arial" w:cs="Arial"/>
          <w:sz w:val="24"/>
          <w:szCs w:val="24"/>
        </w:rPr>
        <w:t>в том числе грантов в форме субсидий</w:t>
      </w:r>
      <w:r w:rsidRPr="00985456">
        <w:rPr>
          <w:rFonts w:ascii="Arial" w:hAnsi="Arial" w:cs="Arial"/>
          <w:bCs/>
          <w:sz w:val="24"/>
          <w:szCs w:val="24"/>
        </w:rPr>
        <w:t xml:space="preserve"> </w:t>
      </w:r>
      <w:r w:rsidRPr="00985456">
        <w:rPr>
          <w:rFonts w:ascii="Arial" w:hAnsi="Arial" w:cs="Arial"/>
          <w:sz w:val="24"/>
          <w:szCs w:val="24"/>
        </w:rPr>
        <w:t xml:space="preserve">из бюджета  </w:t>
      </w:r>
      <w:proofErr w:type="spellStart"/>
      <w:r w:rsidRPr="00985456">
        <w:rPr>
          <w:rFonts w:ascii="Arial" w:hAnsi="Arial" w:cs="Arial"/>
          <w:sz w:val="24"/>
          <w:szCs w:val="24"/>
        </w:rPr>
        <w:t>Ле</w:t>
      </w:r>
      <w:r w:rsidR="00AA4181"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roofErr w:type="spellStart"/>
      <w:r w:rsidR="00AA4181"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(далее – Порядок) определяет категории и (или) критерии отбора юридических лиц, имеющих право на получение субсидий, в том числе грантов в форме субсидий, цели, условия, порядок предоставления субсидий, условия</w:t>
      </w:r>
      <w:proofErr w:type="gramEnd"/>
      <w:r w:rsidRPr="00985456">
        <w:rPr>
          <w:rFonts w:ascii="Arial" w:hAnsi="Arial" w:cs="Arial"/>
          <w:sz w:val="24"/>
          <w:szCs w:val="24"/>
        </w:rPr>
        <w:t xml:space="preserve"> </w:t>
      </w:r>
      <w:r w:rsidR="00B648F2" w:rsidRPr="00985456">
        <w:rPr>
          <w:rFonts w:ascii="Arial" w:hAnsi="Arial" w:cs="Arial"/>
          <w:sz w:val="24"/>
          <w:szCs w:val="24"/>
        </w:rPr>
        <w:t xml:space="preserve">возврата в бюджет </w:t>
      </w:r>
      <w:r w:rsidRPr="00985456">
        <w:rPr>
          <w:rFonts w:ascii="Arial" w:hAnsi="Arial" w:cs="Arial"/>
          <w:sz w:val="24"/>
          <w:szCs w:val="24"/>
        </w:rPr>
        <w:t xml:space="preserve"> </w:t>
      </w:r>
      <w:proofErr w:type="spellStart"/>
      <w:r w:rsidR="00AA4181"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субсидий в случае нарушения условий, установленных при их предоставлении.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1.2. Настоящий Порядок определяет: </w:t>
      </w:r>
    </w:p>
    <w:p w:rsidR="002B4F5C" w:rsidRPr="00985456" w:rsidRDefault="002B4F5C" w:rsidP="002B4F5C">
      <w:pPr>
        <w:rPr>
          <w:rFonts w:ascii="Arial" w:hAnsi="Arial" w:cs="Arial"/>
          <w:color w:val="000000" w:themeColor="text1"/>
          <w:sz w:val="24"/>
          <w:szCs w:val="24"/>
        </w:rPr>
      </w:pPr>
      <w:bookmarkStart w:id="2" w:name="sub_1021"/>
      <w:r w:rsidRPr="00985456">
        <w:rPr>
          <w:rFonts w:ascii="Arial" w:hAnsi="Arial" w:cs="Arial"/>
          <w:color w:val="000000" w:themeColor="text1"/>
          <w:sz w:val="24"/>
          <w:szCs w:val="24"/>
        </w:rPr>
        <w:t>а) общие положения о предоставлении субсидий;</w:t>
      </w:r>
    </w:p>
    <w:p w:rsidR="002B4F5C" w:rsidRPr="00985456" w:rsidRDefault="002B4F5C" w:rsidP="002B4F5C">
      <w:pPr>
        <w:rPr>
          <w:rFonts w:ascii="Arial" w:hAnsi="Arial" w:cs="Arial"/>
          <w:color w:val="000000" w:themeColor="text1"/>
          <w:sz w:val="24"/>
          <w:szCs w:val="24"/>
        </w:rPr>
      </w:pPr>
      <w:bookmarkStart w:id="3" w:name="sub_1022"/>
      <w:bookmarkEnd w:id="2"/>
      <w:r w:rsidRPr="00985456">
        <w:rPr>
          <w:rFonts w:ascii="Arial" w:hAnsi="Arial" w:cs="Arial"/>
          <w:color w:val="000000" w:themeColor="text1"/>
          <w:sz w:val="24"/>
          <w:szCs w:val="24"/>
        </w:rPr>
        <w:t>б) порядок проведения отбора получателей субсидий для предоставления субсидий (далее - отбор) (в случае, если субсидия предоставляется по результатам отбора);</w:t>
      </w:r>
    </w:p>
    <w:p w:rsidR="002B4F5C" w:rsidRPr="00985456" w:rsidRDefault="002B4F5C" w:rsidP="002B4F5C">
      <w:pPr>
        <w:rPr>
          <w:rFonts w:ascii="Arial" w:hAnsi="Arial" w:cs="Arial"/>
          <w:color w:val="000000" w:themeColor="text1"/>
          <w:sz w:val="24"/>
          <w:szCs w:val="24"/>
        </w:rPr>
      </w:pPr>
      <w:bookmarkStart w:id="4" w:name="sub_1023"/>
      <w:bookmarkEnd w:id="3"/>
      <w:r w:rsidRPr="00985456">
        <w:rPr>
          <w:rFonts w:ascii="Arial" w:hAnsi="Arial" w:cs="Arial"/>
          <w:color w:val="000000" w:themeColor="text1"/>
          <w:sz w:val="24"/>
          <w:szCs w:val="24"/>
        </w:rPr>
        <w:t>в) условия и порядок предоставления субсидий;</w:t>
      </w:r>
    </w:p>
    <w:p w:rsidR="002B4F5C" w:rsidRPr="00985456" w:rsidRDefault="002B4F5C" w:rsidP="002B4F5C">
      <w:pPr>
        <w:rPr>
          <w:rFonts w:ascii="Arial" w:hAnsi="Arial" w:cs="Arial"/>
          <w:color w:val="000000" w:themeColor="text1"/>
          <w:sz w:val="24"/>
          <w:szCs w:val="24"/>
        </w:rPr>
      </w:pPr>
      <w:bookmarkStart w:id="5" w:name="sub_1024"/>
      <w:bookmarkEnd w:id="4"/>
      <w:r w:rsidRPr="00985456">
        <w:rPr>
          <w:rFonts w:ascii="Arial" w:hAnsi="Arial" w:cs="Arial"/>
          <w:color w:val="000000" w:themeColor="text1"/>
          <w:sz w:val="24"/>
          <w:szCs w:val="24"/>
        </w:rPr>
        <w:t>г) требования к отчетности;</w:t>
      </w:r>
    </w:p>
    <w:bookmarkEnd w:id="5"/>
    <w:p w:rsidR="002B4F5C" w:rsidRPr="00985456" w:rsidRDefault="002B4F5C" w:rsidP="002B4F5C">
      <w:pPr>
        <w:jc w:val="both"/>
        <w:rPr>
          <w:rFonts w:ascii="Arial" w:hAnsi="Arial" w:cs="Arial"/>
          <w:color w:val="000000" w:themeColor="text1"/>
          <w:sz w:val="24"/>
          <w:szCs w:val="24"/>
        </w:rPr>
      </w:pPr>
      <w:r w:rsidRPr="00985456">
        <w:rPr>
          <w:rFonts w:ascii="Arial" w:hAnsi="Arial" w:cs="Arial"/>
          <w:color w:val="000000" w:themeColor="text1"/>
          <w:sz w:val="24"/>
          <w:szCs w:val="24"/>
        </w:rPr>
        <w:t xml:space="preserve">д) требования об осуществлении </w:t>
      </w:r>
      <w:proofErr w:type="gramStart"/>
      <w:r w:rsidRPr="00985456">
        <w:rPr>
          <w:rFonts w:ascii="Arial" w:hAnsi="Arial" w:cs="Arial"/>
          <w:color w:val="000000" w:themeColor="text1"/>
          <w:sz w:val="24"/>
          <w:szCs w:val="24"/>
        </w:rPr>
        <w:t>контроля за</w:t>
      </w:r>
      <w:proofErr w:type="gramEnd"/>
      <w:r w:rsidRPr="00985456">
        <w:rPr>
          <w:rFonts w:ascii="Arial" w:hAnsi="Arial" w:cs="Arial"/>
          <w:color w:val="000000" w:themeColor="text1"/>
          <w:sz w:val="24"/>
          <w:szCs w:val="24"/>
        </w:rPr>
        <w:t xml:space="preserve"> соблюдением условий, целей и порядка предоставления субсидий и ответственности за их нарушение.</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1.3. Целью предоставления субсидий, согласно настоящему Порядку, является: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а) возмещения недополученных доходов;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б) финансовое обеспечение (возмещение) части фактически произведенных затрат, понесенных получателем субсидии или предстоящих затрат получателем субсидии,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в) предоставление грантов в форме субсидий. </w:t>
      </w:r>
    </w:p>
    <w:p w:rsidR="00EA7193" w:rsidRPr="00985456" w:rsidRDefault="00EA7193" w:rsidP="00EA7193">
      <w:pPr>
        <w:pStyle w:val="afff1"/>
        <w:rPr>
          <w:rFonts w:ascii="Arial" w:hAnsi="Arial" w:cs="Arial"/>
          <w:szCs w:val="24"/>
        </w:rPr>
      </w:pPr>
      <w:proofErr w:type="gramStart"/>
      <w:r w:rsidRPr="00985456">
        <w:rPr>
          <w:rStyle w:val="afff"/>
          <w:rFonts w:ascii="Arial" w:hAnsi="Arial" w:cs="Arial"/>
          <w:i w:val="0"/>
          <w:szCs w:val="24"/>
          <w:shd w:val="clear" w:color="auto" w:fill="FFFFFF"/>
        </w:rPr>
        <w:t>Сведения о субсидии размещаются на о</w:t>
      </w:r>
      <w:r w:rsidRPr="00985456">
        <w:rPr>
          <w:rFonts w:ascii="Arial" w:hAnsi="Arial" w:cs="Arial"/>
          <w:szCs w:val="24"/>
        </w:rPr>
        <w:t xml:space="preserve">фициальном сайте администрации в сети Интернет </w:t>
      </w:r>
      <w:r w:rsidRPr="00985456">
        <w:rPr>
          <w:rFonts w:ascii="Arial" w:eastAsia="Times New Roman" w:hAnsi="Arial" w:cs="Arial"/>
          <w:iCs/>
          <w:szCs w:val="24"/>
        </w:rPr>
        <w:t>(</w:t>
      </w:r>
      <w:r w:rsidRPr="00985456">
        <w:rPr>
          <w:rFonts w:ascii="Arial" w:eastAsia="Times New Roman" w:hAnsi="Arial" w:cs="Arial"/>
          <w:color w:val="auto"/>
          <w:szCs w:val="24"/>
          <w:shd w:val="clear" w:color="auto" w:fill="FFFFFF"/>
        </w:rPr>
        <w:t>http:</w:t>
      </w:r>
      <w:proofErr w:type="gramEnd"/>
      <w:r w:rsidRPr="00985456">
        <w:rPr>
          <w:rFonts w:ascii="Arial" w:eastAsia="Times New Roman" w:hAnsi="Arial" w:cs="Arial"/>
          <w:color w:val="auto"/>
          <w:szCs w:val="24"/>
          <w:shd w:val="clear" w:color="auto" w:fill="FFFFFF"/>
        </w:rPr>
        <w:t>//</w:t>
      </w:r>
      <w:r w:rsidRPr="00985456">
        <w:rPr>
          <w:rFonts w:ascii="Arial" w:hAnsi="Arial" w:cs="Arial"/>
          <w:szCs w:val="24"/>
        </w:rPr>
        <w:t>Ле</w:t>
      </w:r>
      <w:r w:rsidR="00AA4181" w:rsidRPr="00985456">
        <w:rPr>
          <w:rFonts w:ascii="Arial" w:hAnsi="Arial" w:cs="Arial"/>
          <w:szCs w:val="24"/>
        </w:rPr>
        <w:t>дов</w:t>
      </w:r>
      <w:r w:rsidRPr="00985456">
        <w:rPr>
          <w:rFonts w:ascii="Arial" w:hAnsi="Arial" w:cs="Arial"/>
          <w:szCs w:val="24"/>
        </w:rPr>
        <w:t>ский-сельсовет</w:t>
      </w:r>
      <w:proofErr w:type="gramStart"/>
      <w:r w:rsidRPr="00985456">
        <w:rPr>
          <w:rFonts w:ascii="Arial" w:hAnsi="Arial" w:cs="Arial"/>
          <w:szCs w:val="24"/>
        </w:rPr>
        <w:t>.Р</w:t>
      </w:r>
      <w:proofErr w:type="gramEnd"/>
      <w:r w:rsidRPr="00985456">
        <w:rPr>
          <w:rFonts w:ascii="Arial" w:hAnsi="Arial" w:cs="Arial"/>
          <w:szCs w:val="24"/>
        </w:rPr>
        <w:t>Ф</w:t>
      </w:r>
      <w:r w:rsidRPr="00985456">
        <w:rPr>
          <w:rFonts w:ascii="Arial" w:eastAsia="Times New Roman" w:hAnsi="Arial" w:cs="Arial"/>
          <w:szCs w:val="24"/>
        </w:rPr>
        <w:t>).</w:t>
      </w:r>
      <w:bookmarkStart w:id="6" w:name="sub_100"/>
      <w:bookmarkEnd w:id="6"/>
    </w:p>
    <w:p w:rsidR="00EA7193" w:rsidRPr="00985456" w:rsidRDefault="00EA7193" w:rsidP="00EA7193">
      <w:pPr>
        <w:pStyle w:val="afff1"/>
        <w:rPr>
          <w:rFonts w:ascii="Arial" w:hAnsi="Arial" w:cs="Arial"/>
          <w:szCs w:val="24"/>
        </w:rPr>
      </w:pPr>
      <w:proofErr w:type="gramStart"/>
      <w:r w:rsidRPr="00985456">
        <w:rPr>
          <w:rFonts w:ascii="Arial" w:hAnsi="Arial" w:cs="Arial"/>
          <w:szCs w:val="24"/>
        </w:rPr>
        <w:lastRenderedPageBreak/>
        <w:t xml:space="preserve">1.4 </w:t>
      </w:r>
      <w:bookmarkStart w:id="7" w:name="sub_102"/>
      <w:r w:rsidRPr="00985456">
        <w:rPr>
          <w:rFonts w:ascii="Arial" w:hAnsi="Arial" w:cs="Arial"/>
          <w:szCs w:val="24"/>
        </w:rPr>
        <w:t xml:space="preserve">Целью предоставления субсидий, в том числе грантов в форме субсидий, является финансовое обеспечение проектов, </w:t>
      </w:r>
      <w:r w:rsidRPr="00985456">
        <w:rPr>
          <w:rStyle w:val="aff6"/>
          <w:rFonts w:ascii="Arial" w:hAnsi="Arial" w:cs="Arial"/>
          <w:i w:val="0"/>
          <w:szCs w:val="24"/>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985456">
        <w:rPr>
          <w:rStyle w:val="afff0"/>
          <w:rFonts w:ascii="Arial" w:hAnsi="Arial" w:cs="Arial"/>
          <w:szCs w:val="24"/>
        </w:rPr>
        <w:t xml:space="preserve"> </w:t>
      </w:r>
      <w:r w:rsidRPr="00985456">
        <w:rPr>
          <w:rStyle w:val="aff6"/>
          <w:rFonts w:ascii="Arial" w:hAnsi="Arial" w:cs="Arial"/>
          <w:i w:val="0"/>
          <w:szCs w:val="24"/>
        </w:rPr>
        <w:t xml:space="preserve">показателей и результатов федерального проекта, либо государственной (муниципальной) программы, в случае если </w:t>
      </w:r>
      <w:r w:rsidRPr="00985456">
        <w:rPr>
          <w:rFonts w:ascii="Arial" w:hAnsi="Arial" w:cs="Arial"/>
          <w:szCs w:val="24"/>
        </w:rPr>
        <w:t>субсидии, в том числе гранты в форме субсидий,</w:t>
      </w:r>
      <w:r w:rsidRPr="00985456">
        <w:rPr>
          <w:rStyle w:val="aff6"/>
          <w:rFonts w:ascii="Arial" w:hAnsi="Arial" w:cs="Arial"/>
          <w:i w:val="0"/>
          <w:szCs w:val="24"/>
        </w:rPr>
        <w:t xml:space="preserve"> предоставляются</w:t>
      </w:r>
      <w:proofErr w:type="gramEnd"/>
      <w:r w:rsidRPr="00985456">
        <w:rPr>
          <w:rStyle w:val="aff6"/>
          <w:rFonts w:ascii="Arial" w:hAnsi="Arial" w:cs="Arial"/>
          <w:i w:val="0"/>
          <w:szCs w:val="24"/>
        </w:rPr>
        <w:t xml:space="preserve"> </w:t>
      </w:r>
      <w:proofErr w:type="gramStart"/>
      <w:r w:rsidRPr="00985456">
        <w:rPr>
          <w:rStyle w:val="aff6"/>
          <w:rFonts w:ascii="Arial" w:hAnsi="Arial" w:cs="Arial"/>
          <w:i w:val="0"/>
          <w:szCs w:val="24"/>
        </w:rPr>
        <w:t xml:space="preserve">в целях реализации соответствующих проектов, программ, </w:t>
      </w:r>
      <w:r w:rsidRPr="00985456">
        <w:rPr>
          <w:rFonts w:ascii="Arial" w:hAnsi="Arial" w:cs="Arial"/>
          <w:szCs w:val="24"/>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w:t>
      </w:r>
      <w:proofErr w:type="gramEnd"/>
      <w:r w:rsidRPr="00985456">
        <w:rPr>
          <w:rFonts w:ascii="Arial" w:hAnsi="Arial" w:cs="Arial"/>
          <w:szCs w:val="24"/>
        </w:rPr>
        <w:t xml:space="preserve">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w:t>
      </w:r>
      <w:bookmarkEnd w:id="7"/>
      <w:proofErr w:type="spellStart"/>
      <w:r w:rsidR="00AA4181" w:rsidRPr="00985456">
        <w:rPr>
          <w:rFonts w:ascii="Arial" w:hAnsi="Arial" w:cs="Arial"/>
          <w:szCs w:val="24"/>
        </w:rPr>
        <w:t>Ледов</w:t>
      </w:r>
      <w:r w:rsidRPr="00985456">
        <w:rPr>
          <w:rFonts w:ascii="Arial" w:hAnsi="Arial" w:cs="Arial"/>
          <w:szCs w:val="24"/>
        </w:rPr>
        <w:t>ского</w:t>
      </w:r>
      <w:proofErr w:type="spellEnd"/>
      <w:r w:rsidRPr="00985456">
        <w:rPr>
          <w:rFonts w:ascii="Arial" w:hAnsi="Arial" w:cs="Arial"/>
          <w:szCs w:val="24"/>
        </w:rPr>
        <w:t xml:space="preserve"> сельсовета Советского района.</w:t>
      </w:r>
    </w:p>
    <w:p w:rsidR="00EA7193" w:rsidRPr="00985456" w:rsidRDefault="00EA7193" w:rsidP="002B4F5C">
      <w:pPr>
        <w:ind w:firstLine="708"/>
        <w:jc w:val="both"/>
        <w:rPr>
          <w:rFonts w:ascii="Arial" w:hAnsi="Arial" w:cs="Arial"/>
          <w:sz w:val="24"/>
          <w:szCs w:val="24"/>
        </w:rPr>
      </w:pPr>
    </w:p>
    <w:p w:rsidR="002B4F5C" w:rsidRPr="00985456" w:rsidRDefault="00EA7193" w:rsidP="002B4F5C">
      <w:pPr>
        <w:ind w:firstLine="708"/>
        <w:jc w:val="both"/>
        <w:rPr>
          <w:rFonts w:ascii="Arial" w:hAnsi="Arial" w:cs="Arial"/>
          <w:sz w:val="24"/>
          <w:szCs w:val="24"/>
        </w:rPr>
      </w:pPr>
      <w:r w:rsidRPr="00985456">
        <w:rPr>
          <w:rFonts w:ascii="Arial" w:hAnsi="Arial" w:cs="Arial"/>
          <w:sz w:val="24"/>
          <w:szCs w:val="24"/>
        </w:rPr>
        <w:t>1.5</w:t>
      </w:r>
      <w:r w:rsidR="002B4F5C" w:rsidRPr="00985456">
        <w:rPr>
          <w:rFonts w:ascii="Arial" w:hAnsi="Arial" w:cs="Arial"/>
          <w:sz w:val="24"/>
          <w:szCs w:val="24"/>
        </w:rPr>
        <w:t xml:space="preserve">. </w:t>
      </w:r>
      <w:proofErr w:type="gramStart"/>
      <w:r w:rsidR="002B4F5C" w:rsidRPr="00985456">
        <w:rPr>
          <w:rFonts w:ascii="Arial" w:hAnsi="Arial" w:cs="Arial"/>
          <w:sz w:val="24"/>
          <w:szCs w:val="24"/>
        </w:rPr>
        <w:t xml:space="preserve">Главным распорядителем бюджетных средств по предоставлению субсидий, в том числе грантов в форме субсидий в пределах бюджетных ассигнований, предусмотренных в бюджете  </w:t>
      </w:r>
      <w:proofErr w:type="spellStart"/>
      <w:r w:rsidR="002B4F5C" w:rsidRPr="00985456">
        <w:rPr>
          <w:rFonts w:ascii="Arial" w:hAnsi="Arial" w:cs="Arial"/>
          <w:sz w:val="24"/>
          <w:szCs w:val="24"/>
        </w:rPr>
        <w:t>Ле</w:t>
      </w:r>
      <w:r w:rsidR="00AA4181" w:rsidRPr="00985456">
        <w:rPr>
          <w:rFonts w:ascii="Arial" w:hAnsi="Arial" w:cs="Arial"/>
          <w:sz w:val="24"/>
          <w:szCs w:val="24"/>
        </w:rPr>
        <w:t>дов</w:t>
      </w:r>
      <w:r w:rsidR="002B4F5C" w:rsidRPr="00985456">
        <w:rPr>
          <w:rFonts w:ascii="Arial" w:hAnsi="Arial" w:cs="Arial"/>
          <w:sz w:val="24"/>
          <w:szCs w:val="24"/>
        </w:rPr>
        <w:t>ского</w:t>
      </w:r>
      <w:proofErr w:type="spellEnd"/>
      <w:r w:rsidR="002B4F5C" w:rsidRPr="00985456">
        <w:rPr>
          <w:rFonts w:ascii="Arial" w:hAnsi="Arial" w:cs="Arial"/>
          <w:sz w:val="24"/>
          <w:szCs w:val="24"/>
        </w:rPr>
        <w:t xml:space="preserve"> сельсовета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w:t>
      </w:r>
      <w:proofErr w:type="spellStart"/>
      <w:r w:rsidR="00AA4181" w:rsidRPr="00985456">
        <w:rPr>
          <w:rFonts w:ascii="Arial" w:hAnsi="Arial" w:cs="Arial"/>
          <w:sz w:val="24"/>
          <w:szCs w:val="24"/>
        </w:rPr>
        <w:t>Ледов</w:t>
      </w:r>
      <w:r w:rsidR="002B4F5C" w:rsidRPr="00985456">
        <w:rPr>
          <w:rFonts w:ascii="Arial" w:hAnsi="Arial" w:cs="Arial"/>
          <w:sz w:val="24"/>
          <w:szCs w:val="24"/>
        </w:rPr>
        <w:t>ского</w:t>
      </w:r>
      <w:proofErr w:type="spellEnd"/>
      <w:proofErr w:type="gramEnd"/>
      <w:r w:rsidR="002B4F5C" w:rsidRPr="00985456">
        <w:rPr>
          <w:rFonts w:ascii="Arial" w:hAnsi="Arial" w:cs="Arial"/>
          <w:sz w:val="24"/>
          <w:szCs w:val="24"/>
        </w:rPr>
        <w:t xml:space="preserve"> сельсовета  является администрация  </w:t>
      </w:r>
      <w:proofErr w:type="spellStart"/>
      <w:r w:rsidR="00AA4181" w:rsidRPr="00985456">
        <w:rPr>
          <w:rFonts w:ascii="Arial" w:hAnsi="Arial" w:cs="Arial"/>
          <w:sz w:val="24"/>
          <w:szCs w:val="24"/>
        </w:rPr>
        <w:t>Ледов</w:t>
      </w:r>
      <w:r w:rsidR="00B648F2" w:rsidRPr="00985456">
        <w:rPr>
          <w:rFonts w:ascii="Arial" w:hAnsi="Arial" w:cs="Arial"/>
          <w:sz w:val="24"/>
          <w:szCs w:val="24"/>
        </w:rPr>
        <w:t>ского</w:t>
      </w:r>
      <w:proofErr w:type="spellEnd"/>
      <w:r w:rsidR="00B648F2" w:rsidRPr="00985456">
        <w:rPr>
          <w:rFonts w:ascii="Arial" w:hAnsi="Arial" w:cs="Arial"/>
          <w:sz w:val="24"/>
          <w:szCs w:val="24"/>
        </w:rPr>
        <w:t xml:space="preserve"> сельсовета</w:t>
      </w:r>
      <w:r w:rsidR="002B4F5C" w:rsidRPr="00985456">
        <w:rPr>
          <w:rFonts w:ascii="Arial" w:hAnsi="Arial" w:cs="Arial"/>
          <w:sz w:val="24"/>
          <w:szCs w:val="24"/>
        </w:rPr>
        <w:t xml:space="preserve"> </w:t>
      </w:r>
      <w:r w:rsidR="00B648F2" w:rsidRPr="00985456">
        <w:rPr>
          <w:rFonts w:ascii="Arial" w:hAnsi="Arial" w:cs="Arial"/>
          <w:sz w:val="24"/>
          <w:szCs w:val="24"/>
        </w:rPr>
        <w:t>Советского района</w:t>
      </w:r>
      <w:r w:rsidR="002B4F5C" w:rsidRPr="00985456">
        <w:rPr>
          <w:rFonts w:ascii="Arial" w:hAnsi="Arial" w:cs="Arial"/>
          <w:sz w:val="24"/>
          <w:szCs w:val="24"/>
        </w:rPr>
        <w:t xml:space="preserve">. </w:t>
      </w:r>
    </w:p>
    <w:p w:rsidR="002B4F5C" w:rsidRPr="00985456" w:rsidRDefault="00EA7193" w:rsidP="002B4F5C">
      <w:pPr>
        <w:ind w:firstLine="708"/>
        <w:jc w:val="both"/>
        <w:rPr>
          <w:rFonts w:ascii="Arial" w:hAnsi="Arial" w:cs="Arial"/>
          <w:sz w:val="24"/>
          <w:szCs w:val="24"/>
        </w:rPr>
      </w:pPr>
      <w:r w:rsidRPr="00985456">
        <w:rPr>
          <w:rFonts w:ascii="Arial" w:hAnsi="Arial" w:cs="Arial"/>
          <w:sz w:val="24"/>
          <w:szCs w:val="24"/>
        </w:rPr>
        <w:t>1.6</w:t>
      </w:r>
      <w:r w:rsidR="002B4F5C" w:rsidRPr="00985456">
        <w:rPr>
          <w:rFonts w:ascii="Arial" w:hAnsi="Arial" w:cs="Arial"/>
          <w:sz w:val="24"/>
          <w:szCs w:val="24"/>
        </w:rPr>
        <w:t xml:space="preserve">. </w:t>
      </w:r>
      <w:proofErr w:type="gramStart"/>
      <w:r w:rsidR="002B4F5C" w:rsidRPr="00985456">
        <w:rPr>
          <w:rFonts w:ascii="Arial" w:hAnsi="Arial" w:cs="Arial"/>
          <w:sz w:val="24"/>
          <w:szCs w:val="24"/>
        </w:rPr>
        <w:t xml:space="preserve">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w:t>
      </w:r>
      <w:r w:rsidR="00B648F2" w:rsidRPr="00985456">
        <w:rPr>
          <w:rFonts w:ascii="Arial" w:hAnsi="Arial" w:cs="Arial"/>
          <w:sz w:val="24"/>
          <w:szCs w:val="24"/>
        </w:rPr>
        <w:t>Собрания</w:t>
      </w:r>
      <w:r w:rsidR="002B4F5C" w:rsidRPr="00985456">
        <w:rPr>
          <w:rFonts w:ascii="Arial" w:hAnsi="Arial" w:cs="Arial"/>
          <w:sz w:val="24"/>
          <w:szCs w:val="24"/>
        </w:rPr>
        <w:t xml:space="preserve"> депутатов  </w:t>
      </w:r>
      <w:proofErr w:type="spellStart"/>
      <w:r w:rsidR="002B4F5C" w:rsidRPr="00985456">
        <w:rPr>
          <w:rFonts w:ascii="Arial" w:hAnsi="Arial" w:cs="Arial"/>
          <w:sz w:val="24"/>
          <w:szCs w:val="24"/>
        </w:rPr>
        <w:t>Ле</w:t>
      </w:r>
      <w:r w:rsidR="00D149B9" w:rsidRPr="00985456">
        <w:rPr>
          <w:rFonts w:ascii="Arial" w:hAnsi="Arial" w:cs="Arial"/>
          <w:sz w:val="24"/>
          <w:szCs w:val="24"/>
        </w:rPr>
        <w:t>дов</w:t>
      </w:r>
      <w:r w:rsidR="002B4F5C" w:rsidRPr="00985456">
        <w:rPr>
          <w:rFonts w:ascii="Arial" w:hAnsi="Arial" w:cs="Arial"/>
          <w:sz w:val="24"/>
          <w:szCs w:val="24"/>
        </w:rPr>
        <w:t>ского</w:t>
      </w:r>
      <w:proofErr w:type="spellEnd"/>
      <w:r w:rsidR="002B4F5C" w:rsidRPr="00985456">
        <w:rPr>
          <w:rFonts w:ascii="Arial" w:hAnsi="Arial" w:cs="Arial"/>
          <w:sz w:val="24"/>
          <w:szCs w:val="24"/>
        </w:rPr>
        <w:t xml:space="preserve"> сельсовета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w:t>
      </w:r>
      <w:proofErr w:type="gramEnd"/>
      <w:r w:rsidR="002B4F5C" w:rsidRPr="00985456">
        <w:rPr>
          <w:rFonts w:ascii="Arial" w:hAnsi="Arial" w:cs="Arial"/>
          <w:sz w:val="24"/>
          <w:szCs w:val="24"/>
        </w:rPr>
        <w:t xml:space="preserve">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нормативно-правовыми актами администрации  </w:t>
      </w:r>
      <w:proofErr w:type="spellStart"/>
      <w:r w:rsidR="002B4F5C" w:rsidRPr="00985456">
        <w:rPr>
          <w:rFonts w:ascii="Arial" w:hAnsi="Arial" w:cs="Arial"/>
          <w:sz w:val="24"/>
          <w:szCs w:val="24"/>
        </w:rPr>
        <w:t>Ле</w:t>
      </w:r>
      <w:r w:rsidR="00D149B9" w:rsidRPr="00985456">
        <w:rPr>
          <w:rFonts w:ascii="Arial" w:hAnsi="Arial" w:cs="Arial"/>
          <w:sz w:val="24"/>
          <w:szCs w:val="24"/>
        </w:rPr>
        <w:t>дов</w:t>
      </w:r>
      <w:r w:rsidR="002B4F5C" w:rsidRPr="00985456">
        <w:rPr>
          <w:rFonts w:ascii="Arial" w:hAnsi="Arial" w:cs="Arial"/>
          <w:sz w:val="24"/>
          <w:szCs w:val="24"/>
        </w:rPr>
        <w:t>ского</w:t>
      </w:r>
      <w:proofErr w:type="spellEnd"/>
      <w:r w:rsidR="002B4F5C"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002B4F5C" w:rsidRPr="00985456">
        <w:rPr>
          <w:rFonts w:ascii="Arial" w:hAnsi="Arial" w:cs="Arial"/>
          <w:sz w:val="24"/>
          <w:szCs w:val="24"/>
        </w:rPr>
        <w:t>.</w:t>
      </w:r>
    </w:p>
    <w:p w:rsidR="002B4F5C" w:rsidRPr="00985456" w:rsidRDefault="002B4F5C" w:rsidP="002B4F5C">
      <w:pPr>
        <w:ind w:firstLine="708"/>
        <w:jc w:val="center"/>
        <w:rPr>
          <w:rFonts w:ascii="Arial" w:hAnsi="Arial" w:cs="Arial"/>
          <w:sz w:val="24"/>
          <w:szCs w:val="24"/>
        </w:rPr>
      </w:pPr>
    </w:p>
    <w:p w:rsidR="002B4F5C" w:rsidRPr="00985456" w:rsidRDefault="002B4F5C" w:rsidP="002B4F5C">
      <w:pPr>
        <w:numPr>
          <w:ilvl w:val="0"/>
          <w:numId w:val="8"/>
        </w:numPr>
        <w:suppressAutoHyphens w:val="0"/>
        <w:overflowPunct/>
        <w:autoSpaceDE/>
        <w:jc w:val="center"/>
        <w:rPr>
          <w:rFonts w:ascii="Arial" w:hAnsi="Arial" w:cs="Arial"/>
          <w:sz w:val="24"/>
          <w:szCs w:val="24"/>
        </w:rPr>
      </w:pPr>
      <w:r w:rsidRPr="00985456">
        <w:rPr>
          <w:rFonts w:ascii="Arial" w:hAnsi="Arial" w:cs="Arial"/>
          <w:sz w:val="24"/>
          <w:szCs w:val="24"/>
        </w:rPr>
        <w:t>Порядок проведения отбора получателей субсидий для предоставления субсидий (в случае, если субсидия предоставляется по результатам отбора)</w:t>
      </w:r>
    </w:p>
    <w:p w:rsidR="002B4F5C" w:rsidRPr="00985456" w:rsidRDefault="002B4F5C" w:rsidP="002B4F5C">
      <w:pPr>
        <w:ind w:left="1296"/>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2.1. Критериями отбора получателей субсидий, имеющих право на получение субсидий из местного бюджета, являются:</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r w:rsidRPr="00985456">
        <w:rPr>
          <w:rFonts w:ascii="Arial" w:hAnsi="Arial" w:cs="Arial"/>
          <w:sz w:val="24"/>
          <w:szCs w:val="24"/>
        </w:rPr>
        <w:t xml:space="preserve">осуществление получателем субсидии деятельности на территории </w:t>
      </w:r>
      <w:proofErr w:type="spellStart"/>
      <w:r w:rsidR="00B648F2" w:rsidRPr="00985456">
        <w:rPr>
          <w:rFonts w:ascii="Arial" w:hAnsi="Arial" w:cs="Arial"/>
          <w:sz w:val="24"/>
          <w:szCs w:val="24"/>
        </w:rPr>
        <w:t>Ле</w:t>
      </w:r>
      <w:r w:rsidR="00D149B9" w:rsidRPr="00985456">
        <w:rPr>
          <w:rFonts w:ascii="Arial" w:hAnsi="Arial" w:cs="Arial"/>
          <w:sz w:val="24"/>
          <w:szCs w:val="24"/>
        </w:rPr>
        <w:t>дов</w:t>
      </w:r>
      <w:r w:rsidR="00B648F2" w:rsidRPr="00985456">
        <w:rPr>
          <w:rFonts w:ascii="Arial" w:hAnsi="Arial" w:cs="Arial"/>
          <w:sz w:val="24"/>
          <w:szCs w:val="24"/>
        </w:rPr>
        <w:t>ского</w:t>
      </w:r>
      <w:proofErr w:type="spellEnd"/>
      <w:r w:rsidR="00B648F2" w:rsidRPr="00985456">
        <w:rPr>
          <w:rFonts w:ascii="Arial" w:hAnsi="Arial" w:cs="Arial"/>
          <w:sz w:val="24"/>
          <w:szCs w:val="24"/>
        </w:rPr>
        <w:t xml:space="preserve"> сельсовета</w:t>
      </w:r>
      <w:r w:rsidRPr="00985456">
        <w:rPr>
          <w:rFonts w:ascii="Arial" w:hAnsi="Arial" w:cs="Arial"/>
          <w:sz w:val="24"/>
          <w:szCs w:val="24"/>
        </w:rPr>
        <w:t>;</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r w:rsidRPr="00985456">
        <w:rPr>
          <w:rFonts w:ascii="Arial" w:hAnsi="Arial" w:cs="Arial"/>
          <w:sz w:val="24"/>
          <w:szCs w:val="24"/>
        </w:rPr>
        <w:lastRenderedPageBreak/>
        <w:t xml:space="preserve">соответствие сферы деятельности получателей субсидий видам деятельности, определенным решением о бюджете </w:t>
      </w:r>
      <w:proofErr w:type="spellStart"/>
      <w:r w:rsidR="00B648F2" w:rsidRPr="00985456">
        <w:rPr>
          <w:rFonts w:ascii="Arial" w:hAnsi="Arial" w:cs="Arial"/>
          <w:sz w:val="24"/>
          <w:szCs w:val="24"/>
        </w:rPr>
        <w:t>Ле</w:t>
      </w:r>
      <w:r w:rsidR="00D149B9" w:rsidRPr="00985456">
        <w:rPr>
          <w:rFonts w:ascii="Arial" w:hAnsi="Arial" w:cs="Arial"/>
          <w:sz w:val="24"/>
          <w:szCs w:val="24"/>
        </w:rPr>
        <w:t>дов</w:t>
      </w:r>
      <w:r w:rsidR="00B648F2" w:rsidRPr="00985456">
        <w:rPr>
          <w:rFonts w:ascii="Arial" w:hAnsi="Arial" w:cs="Arial"/>
          <w:sz w:val="24"/>
          <w:szCs w:val="24"/>
        </w:rPr>
        <w:t>ского</w:t>
      </w:r>
      <w:proofErr w:type="spellEnd"/>
      <w:r w:rsidR="00B648F2" w:rsidRPr="00985456">
        <w:rPr>
          <w:rFonts w:ascii="Arial" w:hAnsi="Arial" w:cs="Arial"/>
          <w:sz w:val="24"/>
          <w:szCs w:val="24"/>
        </w:rPr>
        <w:t xml:space="preserve"> сельсовета </w:t>
      </w:r>
      <w:r w:rsidRPr="00985456">
        <w:rPr>
          <w:rFonts w:ascii="Arial" w:hAnsi="Arial" w:cs="Arial"/>
          <w:sz w:val="24"/>
          <w:szCs w:val="24"/>
        </w:rPr>
        <w:t>на очередной финансовый год;</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r w:rsidRPr="00985456">
        <w:rPr>
          <w:rFonts w:ascii="Arial" w:hAnsi="Arial" w:cs="Arial"/>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w:t>
      </w:r>
      <w:r w:rsidRPr="00985456">
        <w:rPr>
          <w:rFonts w:ascii="Arial" w:hAnsi="Arial" w:cs="Arial"/>
          <w:spacing w:val="-4"/>
          <w:sz w:val="24"/>
          <w:szCs w:val="24"/>
        </w:rPr>
        <w:t xml:space="preserve"> </w:t>
      </w:r>
      <w:r w:rsidRPr="00985456">
        <w:rPr>
          <w:rFonts w:ascii="Arial" w:hAnsi="Arial" w:cs="Arial"/>
          <w:sz w:val="24"/>
          <w:szCs w:val="24"/>
        </w:rPr>
        <w:t>сборах;</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proofErr w:type="gramStart"/>
      <w:r w:rsidRPr="00985456">
        <w:rPr>
          <w:rFonts w:ascii="Arial" w:hAnsi="Arial" w:cs="Arial"/>
          <w:sz w:val="24"/>
          <w:szCs w:val="24"/>
        </w:rPr>
        <w:t xml:space="preserve">отсутствие просроченной задолженности по возврату в бюджет субсидий, бюджетных инвестиций, а также иной просроченной (неурегулированной) задолженности по денежным обязательствам перед муниципальным районом,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w:t>
      </w:r>
      <w:r w:rsidRPr="00985456">
        <w:rPr>
          <w:rFonts w:ascii="Arial" w:hAnsi="Arial" w:cs="Arial"/>
          <w:spacing w:val="-3"/>
          <w:sz w:val="24"/>
          <w:szCs w:val="24"/>
        </w:rPr>
        <w:t xml:space="preserve">услуг </w:t>
      </w:r>
      <w:r w:rsidRPr="00985456">
        <w:rPr>
          <w:rFonts w:ascii="Arial" w:hAnsi="Arial" w:cs="Arial"/>
          <w:sz w:val="24"/>
          <w:szCs w:val="24"/>
        </w:rPr>
        <w:t xml:space="preserve">из бюджета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roofErr w:type="gramEnd"/>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r w:rsidRPr="00985456">
        <w:rPr>
          <w:rFonts w:ascii="Arial" w:hAnsi="Arial" w:cs="Arial"/>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w:t>
      </w:r>
      <w:r w:rsidRPr="00985456">
        <w:rPr>
          <w:rFonts w:ascii="Arial" w:hAnsi="Arial" w:cs="Arial"/>
          <w:spacing w:val="-12"/>
          <w:sz w:val="24"/>
          <w:szCs w:val="24"/>
        </w:rPr>
        <w:t xml:space="preserve"> </w:t>
      </w:r>
      <w:r w:rsidRPr="00985456">
        <w:rPr>
          <w:rFonts w:ascii="Arial" w:hAnsi="Arial" w:cs="Arial"/>
          <w:sz w:val="24"/>
          <w:szCs w:val="24"/>
        </w:rPr>
        <w:t>предпринимателя;</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proofErr w:type="gramStart"/>
      <w:r w:rsidRPr="00985456">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w:t>
      </w:r>
      <w:r w:rsidRPr="00985456">
        <w:rPr>
          <w:rFonts w:ascii="Arial" w:hAnsi="Arial" w:cs="Arial"/>
          <w:spacing w:val="-19"/>
          <w:sz w:val="24"/>
          <w:szCs w:val="24"/>
        </w:rPr>
        <w:t xml:space="preserve"> </w:t>
      </w:r>
      <w:r w:rsidRPr="00985456">
        <w:rPr>
          <w:rFonts w:ascii="Arial" w:hAnsi="Arial" w:cs="Arial"/>
          <w:sz w:val="24"/>
          <w:szCs w:val="24"/>
        </w:rPr>
        <w:t>отбора;</w:t>
      </w:r>
      <w:proofErr w:type="gramEnd"/>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proofErr w:type="gramStart"/>
      <w:r w:rsidRPr="00985456">
        <w:rPr>
          <w:rFonts w:ascii="Arial" w:hAnsi="Arial" w:cs="Arial"/>
          <w:sz w:val="24"/>
          <w:szCs w:val="24"/>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w:t>
      </w:r>
      <w:proofErr w:type="gramEnd"/>
      <w:r w:rsidRPr="00985456">
        <w:rPr>
          <w:rFonts w:ascii="Arial" w:hAnsi="Arial" w:cs="Arial"/>
          <w:sz w:val="24"/>
          <w:szCs w:val="24"/>
        </w:rPr>
        <w:t xml:space="preserve"> таких юридических лиц, в совокупности превышает 50 процентов;</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r w:rsidRPr="00985456">
        <w:rPr>
          <w:rFonts w:ascii="Arial" w:hAnsi="Arial" w:cs="Arial"/>
          <w:sz w:val="24"/>
          <w:szCs w:val="24"/>
        </w:rPr>
        <w:t xml:space="preserve">получатели субсидий не должны получать средства из  бюджета </w:t>
      </w:r>
      <w:proofErr w:type="spellStart"/>
      <w:r w:rsidR="00293EC3" w:rsidRPr="00985456">
        <w:rPr>
          <w:rFonts w:ascii="Arial" w:hAnsi="Arial" w:cs="Arial"/>
          <w:sz w:val="24"/>
          <w:szCs w:val="24"/>
        </w:rPr>
        <w:t>Ледов</w:t>
      </w:r>
      <w:r w:rsidR="00464DD8" w:rsidRPr="00985456">
        <w:rPr>
          <w:rFonts w:ascii="Arial" w:hAnsi="Arial" w:cs="Arial"/>
          <w:sz w:val="24"/>
          <w:szCs w:val="24"/>
        </w:rPr>
        <w:t>ского</w:t>
      </w:r>
      <w:proofErr w:type="spellEnd"/>
      <w:r w:rsidR="00464DD8" w:rsidRPr="00985456">
        <w:rPr>
          <w:rFonts w:ascii="Arial" w:hAnsi="Arial" w:cs="Arial"/>
          <w:sz w:val="24"/>
          <w:szCs w:val="24"/>
        </w:rPr>
        <w:t xml:space="preserve"> сельсовета Советского района </w:t>
      </w:r>
      <w:r w:rsidRPr="00985456">
        <w:rPr>
          <w:rFonts w:ascii="Arial" w:hAnsi="Arial" w:cs="Arial"/>
          <w:sz w:val="24"/>
          <w:szCs w:val="24"/>
        </w:rPr>
        <w:t>в соответствии с иными нормативными правовыми актами, муниципальными правовыми актами на цели, указанные в пункте 1.3. настоящего Порядка;</w:t>
      </w:r>
    </w:p>
    <w:p w:rsidR="002B4F5C" w:rsidRPr="00985456" w:rsidRDefault="002B4F5C" w:rsidP="002B4F5C">
      <w:pPr>
        <w:numPr>
          <w:ilvl w:val="0"/>
          <w:numId w:val="10"/>
        </w:numPr>
        <w:tabs>
          <w:tab w:val="left" w:pos="1276"/>
        </w:tabs>
        <w:suppressAutoHyphens w:val="0"/>
        <w:overflowPunct/>
        <w:autoSpaceDE/>
        <w:ind w:left="0" w:firstLine="709"/>
        <w:jc w:val="both"/>
        <w:rPr>
          <w:rFonts w:ascii="Arial" w:hAnsi="Arial" w:cs="Arial"/>
          <w:sz w:val="24"/>
          <w:szCs w:val="24"/>
        </w:rPr>
      </w:pPr>
      <w:bookmarkStart w:id="8" w:name="sub_1509"/>
      <w:r w:rsidRPr="00985456">
        <w:rPr>
          <w:rFonts w:ascii="Arial" w:hAnsi="Arial" w:cs="Arial"/>
          <w:sz w:val="24"/>
          <w:szCs w:val="24"/>
        </w:rPr>
        <w:t>наличие у получателя субсидии:</w:t>
      </w:r>
    </w:p>
    <w:bookmarkEnd w:id="8"/>
    <w:p w:rsidR="002B4F5C" w:rsidRPr="00985456" w:rsidRDefault="002B4F5C" w:rsidP="002B4F5C">
      <w:pPr>
        <w:tabs>
          <w:tab w:val="left" w:pos="1276"/>
        </w:tabs>
        <w:ind w:firstLine="709"/>
        <w:jc w:val="both"/>
        <w:rPr>
          <w:rFonts w:ascii="Arial" w:hAnsi="Arial" w:cs="Arial"/>
          <w:sz w:val="24"/>
          <w:szCs w:val="24"/>
        </w:rPr>
      </w:pPr>
      <w:r w:rsidRPr="00985456">
        <w:rPr>
          <w:rFonts w:ascii="Arial" w:hAnsi="Arial" w:cs="Arial"/>
          <w:sz w:val="24"/>
          <w:szCs w:val="24"/>
        </w:rPr>
        <w:t>- опыта, необходимого для достижения целей предоставления субсидии (в случае, если такое требование предусмотрено правовым актом);</w:t>
      </w:r>
    </w:p>
    <w:p w:rsidR="002B4F5C" w:rsidRPr="00985456" w:rsidRDefault="002B4F5C" w:rsidP="002B4F5C">
      <w:pPr>
        <w:tabs>
          <w:tab w:val="left" w:pos="1276"/>
        </w:tabs>
        <w:ind w:firstLine="709"/>
        <w:jc w:val="both"/>
        <w:rPr>
          <w:rFonts w:ascii="Arial" w:hAnsi="Arial" w:cs="Arial"/>
          <w:sz w:val="24"/>
          <w:szCs w:val="24"/>
        </w:rPr>
      </w:pPr>
      <w:r w:rsidRPr="00985456">
        <w:rPr>
          <w:rFonts w:ascii="Arial" w:hAnsi="Arial" w:cs="Arial"/>
          <w:sz w:val="24"/>
          <w:szCs w:val="24"/>
        </w:rPr>
        <w:t>- кадрового состава, необходимого для достижения целей предоставления субсидии (в случае, если такое требование предусмотрено правовым актом);</w:t>
      </w:r>
    </w:p>
    <w:p w:rsidR="002B4F5C" w:rsidRPr="00985456" w:rsidRDefault="002B4F5C" w:rsidP="002B4F5C">
      <w:pPr>
        <w:tabs>
          <w:tab w:val="left" w:pos="1276"/>
        </w:tabs>
        <w:ind w:firstLine="709"/>
        <w:jc w:val="both"/>
        <w:rPr>
          <w:rFonts w:ascii="Arial" w:hAnsi="Arial" w:cs="Arial"/>
          <w:sz w:val="24"/>
          <w:szCs w:val="24"/>
        </w:rPr>
      </w:pPr>
      <w:r w:rsidRPr="00985456">
        <w:rPr>
          <w:rFonts w:ascii="Arial" w:hAnsi="Arial" w:cs="Arial"/>
          <w:sz w:val="24"/>
          <w:szCs w:val="24"/>
        </w:rPr>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2B4F5C" w:rsidRPr="00985456" w:rsidRDefault="002B4F5C" w:rsidP="002B4F5C">
      <w:pPr>
        <w:tabs>
          <w:tab w:val="left" w:pos="1276"/>
        </w:tabs>
        <w:ind w:firstLine="709"/>
        <w:jc w:val="both"/>
        <w:rPr>
          <w:rFonts w:ascii="Arial" w:hAnsi="Arial" w:cs="Arial"/>
          <w:sz w:val="24"/>
          <w:szCs w:val="24"/>
        </w:rPr>
      </w:pPr>
      <w:r w:rsidRPr="00985456">
        <w:rPr>
          <w:rFonts w:ascii="Arial" w:hAnsi="Arial" w:cs="Arial"/>
          <w:sz w:val="24"/>
          <w:szCs w:val="24"/>
        </w:rPr>
        <w:t>- документов, необходимых для подтверждения соответствия участника отбора требованиям, предусмотренным настоящим подпунктом;</w:t>
      </w:r>
    </w:p>
    <w:p w:rsidR="002B4F5C" w:rsidRPr="00985456" w:rsidRDefault="002B4F5C" w:rsidP="002B4F5C">
      <w:pPr>
        <w:tabs>
          <w:tab w:val="left" w:pos="1276"/>
        </w:tabs>
        <w:ind w:firstLine="709"/>
        <w:jc w:val="both"/>
        <w:rPr>
          <w:rFonts w:ascii="Arial" w:hAnsi="Arial" w:cs="Arial"/>
          <w:sz w:val="24"/>
          <w:szCs w:val="24"/>
        </w:rPr>
      </w:pPr>
      <w:r w:rsidRPr="00985456">
        <w:rPr>
          <w:rFonts w:ascii="Arial" w:hAnsi="Arial" w:cs="Arial"/>
          <w:sz w:val="24"/>
          <w:szCs w:val="24"/>
        </w:rPr>
        <w:t>- иные требования, установленные в правовом акте.</w:t>
      </w:r>
    </w:p>
    <w:p w:rsidR="002B4F5C" w:rsidRPr="00985456" w:rsidRDefault="002B4F5C" w:rsidP="002B4F5C">
      <w:pPr>
        <w:pStyle w:val="a3"/>
        <w:numPr>
          <w:ilvl w:val="1"/>
          <w:numId w:val="9"/>
        </w:numPr>
        <w:spacing w:after="0" w:line="240" w:lineRule="auto"/>
        <w:ind w:left="0" w:firstLine="709"/>
        <w:jc w:val="both"/>
        <w:rPr>
          <w:rFonts w:ascii="Arial" w:hAnsi="Arial" w:cs="Arial"/>
          <w:sz w:val="24"/>
          <w:szCs w:val="24"/>
        </w:rPr>
      </w:pPr>
      <w:r w:rsidRPr="00985456">
        <w:rPr>
          <w:rFonts w:ascii="Arial" w:hAnsi="Arial" w:cs="Arial"/>
          <w:sz w:val="24"/>
          <w:szCs w:val="24"/>
        </w:rPr>
        <w:t xml:space="preserve">Право на участие в Отборе при получении субсидии (гранта в форме субсидии) имеют юридические лица (за исключением субсидий муниципальным </w:t>
      </w:r>
      <w:r w:rsidRPr="00985456">
        <w:rPr>
          <w:rFonts w:ascii="Arial" w:hAnsi="Arial" w:cs="Arial"/>
          <w:sz w:val="24"/>
          <w:szCs w:val="24"/>
        </w:rPr>
        <w:lastRenderedPageBreak/>
        <w:t xml:space="preserve">учреждениям), индивидуальные предприниматели, а также физические лица – производители товаров, работ и услуг  </w:t>
      </w:r>
      <w:proofErr w:type="spellStart"/>
      <w:r w:rsidR="00D149B9"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соответствующие </w:t>
      </w:r>
      <w:r w:rsidRPr="00985456">
        <w:rPr>
          <w:rFonts w:ascii="Arial" w:hAnsi="Arial" w:cs="Arial"/>
          <w:b/>
          <w:sz w:val="24"/>
          <w:szCs w:val="24"/>
        </w:rPr>
        <w:t>следующим требованиям</w:t>
      </w:r>
      <w:r w:rsidRPr="00985456">
        <w:rPr>
          <w:rFonts w:ascii="Arial" w:hAnsi="Arial" w:cs="Arial"/>
          <w:sz w:val="24"/>
          <w:szCs w:val="24"/>
        </w:rPr>
        <w:t>:</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участник отбора поставлен на учет в Межрайонной инспекции ФНС России № </w:t>
      </w:r>
      <w:r w:rsidR="00464DD8" w:rsidRPr="00985456">
        <w:rPr>
          <w:rFonts w:ascii="Arial" w:hAnsi="Arial" w:cs="Arial"/>
          <w:sz w:val="24"/>
          <w:szCs w:val="24"/>
        </w:rPr>
        <w:t>8</w:t>
      </w:r>
      <w:r w:rsidRPr="00985456">
        <w:rPr>
          <w:rFonts w:ascii="Arial" w:hAnsi="Arial" w:cs="Arial"/>
          <w:sz w:val="24"/>
          <w:szCs w:val="24"/>
        </w:rPr>
        <w:t xml:space="preserve"> по </w:t>
      </w:r>
      <w:r w:rsidR="00464DD8" w:rsidRPr="00985456">
        <w:rPr>
          <w:rFonts w:ascii="Arial" w:hAnsi="Arial" w:cs="Arial"/>
          <w:sz w:val="24"/>
          <w:szCs w:val="24"/>
        </w:rPr>
        <w:t>Курской области</w:t>
      </w:r>
      <w:r w:rsidRPr="00985456">
        <w:rPr>
          <w:rFonts w:ascii="Arial" w:hAnsi="Arial" w:cs="Arial"/>
          <w:sz w:val="24"/>
          <w:szCs w:val="24"/>
        </w:rPr>
        <w:t xml:space="preserve"> и осуществляет деятельность на территории </w:t>
      </w:r>
      <w:proofErr w:type="spellStart"/>
      <w:r w:rsidR="00464DD8" w:rsidRPr="00985456">
        <w:rPr>
          <w:rFonts w:ascii="Arial" w:hAnsi="Arial" w:cs="Arial"/>
          <w:sz w:val="24"/>
          <w:szCs w:val="24"/>
        </w:rPr>
        <w:t>Ле</w:t>
      </w:r>
      <w:r w:rsidR="00D149B9" w:rsidRPr="00985456">
        <w:rPr>
          <w:rFonts w:ascii="Arial" w:hAnsi="Arial" w:cs="Arial"/>
          <w:sz w:val="24"/>
          <w:szCs w:val="24"/>
        </w:rPr>
        <w:t>дов</w:t>
      </w:r>
      <w:r w:rsidR="00464DD8" w:rsidRPr="00985456">
        <w:rPr>
          <w:rFonts w:ascii="Arial" w:hAnsi="Arial" w:cs="Arial"/>
          <w:sz w:val="24"/>
          <w:szCs w:val="24"/>
        </w:rPr>
        <w:t>ского</w:t>
      </w:r>
      <w:proofErr w:type="spellEnd"/>
      <w:r w:rsidR="00464DD8" w:rsidRPr="00985456">
        <w:rPr>
          <w:rFonts w:ascii="Arial" w:hAnsi="Arial" w:cs="Arial"/>
          <w:sz w:val="24"/>
          <w:szCs w:val="24"/>
        </w:rPr>
        <w:t xml:space="preserve"> сельсовета Советского района</w:t>
      </w:r>
      <w:r w:rsidRPr="00985456">
        <w:rPr>
          <w:rFonts w:ascii="Arial" w:hAnsi="Arial" w:cs="Arial"/>
          <w:sz w:val="24"/>
          <w:szCs w:val="24"/>
        </w:rPr>
        <w:t>;</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w:t>
      </w:r>
      <w:r w:rsidRPr="00985456">
        <w:rPr>
          <w:rFonts w:ascii="Arial" w:hAnsi="Arial" w:cs="Arial"/>
          <w:spacing w:val="-4"/>
          <w:sz w:val="24"/>
          <w:szCs w:val="24"/>
        </w:rPr>
        <w:t xml:space="preserve"> </w:t>
      </w:r>
      <w:r w:rsidRPr="00985456">
        <w:rPr>
          <w:rFonts w:ascii="Arial" w:hAnsi="Arial" w:cs="Arial"/>
          <w:sz w:val="24"/>
          <w:szCs w:val="24"/>
        </w:rPr>
        <w:t>сборах</w:t>
      </w:r>
      <w:proofErr w:type="gramStart"/>
      <w:r w:rsidRPr="00985456">
        <w:rPr>
          <w:rFonts w:ascii="Arial" w:hAnsi="Arial" w:cs="Arial"/>
          <w:sz w:val="24"/>
          <w:szCs w:val="24"/>
        </w:rPr>
        <w:t>;;</w:t>
      </w:r>
      <w:proofErr w:type="gramEnd"/>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w:t>
      </w:r>
      <w:r w:rsidRPr="00985456">
        <w:rPr>
          <w:rFonts w:ascii="Arial" w:hAnsi="Arial" w:cs="Arial"/>
          <w:spacing w:val="-13"/>
          <w:sz w:val="24"/>
          <w:szCs w:val="24"/>
        </w:rPr>
        <w:t xml:space="preserve"> </w:t>
      </w:r>
      <w:r w:rsidRPr="00985456">
        <w:rPr>
          <w:rFonts w:ascii="Arial" w:hAnsi="Arial" w:cs="Arial"/>
          <w:sz w:val="24"/>
          <w:szCs w:val="24"/>
        </w:rPr>
        <w:t>предпринимателя;</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должна отсутствовать просроченная задолженность по возврату в соответствующий бюджет бюджетной системы Российской Федерации субсидии, бюджетных инвестиций, </w:t>
      </w:r>
      <w:proofErr w:type="gramStart"/>
      <w:r w:rsidRPr="00985456">
        <w:rPr>
          <w:rFonts w:ascii="Arial" w:hAnsi="Arial" w:cs="Arial"/>
          <w:sz w:val="24"/>
          <w:szCs w:val="24"/>
        </w:rPr>
        <w:t>предоставленных</w:t>
      </w:r>
      <w:proofErr w:type="gramEnd"/>
      <w:r w:rsidRPr="00985456">
        <w:rPr>
          <w:rFonts w:ascii="Arial" w:hAnsi="Arial" w:cs="Arial"/>
          <w:sz w:val="24"/>
          <w:szCs w:val="24"/>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B4F5C" w:rsidRPr="00985456" w:rsidRDefault="002B4F5C" w:rsidP="002B4F5C">
      <w:pPr>
        <w:pStyle w:val="a3"/>
        <w:numPr>
          <w:ilvl w:val="0"/>
          <w:numId w:val="11"/>
        </w:numPr>
        <w:spacing w:after="0" w:line="240" w:lineRule="auto"/>
        <w:jc w:val="both"/>
        <w:rPr>
          <w:rFonts w:ascii="Arial" w:hAnsi="Arial" w:cs="Arial"/>
          <w:sz w:val="24"/>
          <w:szCs w:val="24"/>
        </w:rPr>
      </w:pPr>
      <w:proofErr w:type="gramStart"/>
      <w:r w:rsidRPr="00985456">
        <w:rPr>
          <w:rFonts w:ascii="Arial" w:hAnsi="Arial" w:cs="Arial"/>
          <w:sz w:val="24"/>
          <w:szCs w:val="24"/>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w:t>
      </w:r>
      <w:proofErr w:type="gramEnd"/>
      <w:r w:rsidRPr="00985456">
        <w:rPr>
          <w:rFonts w:ascii="Arial" w:hAnsi="Arial" w:cs="Arial"/>
          <w:sz w:val="24"/>
          <w:szCs w:val="24"/>
        </w:rPr>
        <w:t xml:space="preserve"> таких юридических лиц, в совокупности превышает 50 процентов;</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фондами, профессиональными участниками рынка ценных бумаг, ломбардами;</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не должны являться участниками соглашений о разделе продукции;</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не должны осуществлять предпринимательскую деятельность в сфере игорного бизнеса;</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не должны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 </w:t>
      </w:r>
      <w:proofErr w:type="gramStart"/>
      <w:r w:rsidRPr="00985456">
        <w:rPr>
          <w:rFonts w:ascii="Arial" w:hAnsi="Arial" w:cs="Arial"/>
          <w:sz w:val="24"/>
          <w:szCs w:val="24"/>
        </w:rPr>
        <w:t>не должны осуществлять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roofErr w:type="gramEnd"/>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 участник Отбора не должен получать в текущем финансовом году или на дату, определенную правовым актом,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 предоставившие согласие получателя субсидии на осуществление в отношении него проверки главным распорядителем и уполномоченным </w:t>
      </w:r>
      <w:r w:rsidRPr="00985456">
        <w:rPr>
          <w:rFonts w:ascii="Arial" w:hAnsi="Arial" w:cs="Arial"/>
          <w:sz w:val="24"/>
          <w:szCs w:val="24"/>
        </w:rPr>
        <w:lastRenderedPageBreak/>
        <w:t>органом муниципального финансового контроля соблюдения целей, условий и порядка предоставления субсидии;</w:t>
      </w:r>
    </w:p>
    <w:p w:rsidR="002B4F5C" w:rsidRPr="00985456" w:rsidRDefault="002B4F5C" w:rsidP="002B4F5C">
      <w:pPr>
        <w:pStyle w:val="a3"/>
        <w:numPr>
          <w:ilvl w:val="0"/>
          <w:numId w:val="11"/>
        </w:numPr>
        <w:spacing w:after="0" w:line="240" w:lineRule="auto"/>
        <w:jc w:val="both"/>
        <w:rPr>
          <w:rFonts w:ascii="Arial" w:hAnsi="Arial" w:cs="Arial"/>
          <w:sz w:val="24"/>
          <w:szCs w:val="24"/>
        </w:rPr>
      </w:pPr>
      <w:r w:rsidRPr="00985456">
        <w:rPr>
          <w:rFonts w:ascii="Arial" w:hAnsi="Arial" w:cs="Arial"/>
          <w:sz w:val="24"/>
          <w:szCs w:val="24"/>
        </w:rPr>
        <w:t xml:space="preserve"> предоставившие Получателем субсидии реквизитов счетов открытых в банках Российской Федерации для последующего перечисления;</w:t>
      </w:r>
    </w:p>
    <w:p w:rsidR="002B4F5C" w:rsidRPr="00985456" w:rsidRDefault="002B4F5C" w:rsidP="002B4F5C">
      <w:pPr>
        <w:ind w:firstLine="708"/>
        <w:jc w:val="both"/>
        <w:rPr>
          <w:rFonts w:ascii="Arial" w:hAnsi="Arial" w:cs="Arial"/>
          <w:sz w:val="24"/>
          <w:szCs w:val="24"/>
        </w:rPr>
      </w:pPr>
    </w:p>
    <w:p w:rsidR="002B4F5C" w:rsidRPr="00985456" w:rsidRDefault="002B4F5C" w:rsidP="002B4F5C">
      <w:pPr>
        <w:numPr>
          <w:ilvl w:val="0"/>
          <w:numId w:val="9"/>
        </w:numPr>
        <w:suppressAutoHyphens w:val="0"/>
        <w:overflowPunct/>
        <w:autoSpaceDE/>
        <w:jc w:val="center"/>
        <w:rPr>
          <w:rFonts w:ascii="Arial" w:hAnsi="Arial" w:cs="Arial"/>
          <w:sz w:val="24"/>
          <w:szCs w:val="24"/>
        </w:rPr>
      </w:pPr>
      <w:r w:rsidRPr="00985456">
        <w:rPr>
          <w:rFonts w:ascii="Arial" w:hAnsi="Arial" w:cs="Arial"/>
          <w:sz w:val="24"/>
          <w:szCs w:val="24"/>
        </w:rPr>
        <w:t>Условия и порядок предоставления субсидий</w:t>
      </w:r>
    </w:p>
    <w:p w:rsidR="002B4F5C" w:rsidRPr="00985456" w:rsidRDefault="002B4F5C" w:rsidP="002B4F5C">
      <w:pPr>
        <w:ind w:firstLine="708"/>
        <w:jc w:val="center"/>
        <w:rPr>
          <w:rFonts w:ascii="Arial" w:hAnsi="Arial" w:cs="Arial"/>
          <w:sz w:val="24"/>
          <w:szCs w:val="24"/>
        </w:rPr>
      </w:pPr>
    </w:p>
    <w:p w:rsidR="002B4F5C" w:rsidRPr="00985456" w:rsidRDefault="002B4F5C" w:rsidP="002B4F5C">
      <w:pPr>
        <w:pStyle w:val="a3"/>
        <w:spacing w:after="0" w:line="240" w:lineRule="auto"/>
        <w:ind w:left="709"/>
        <w:jc w:val="both"/>
        <w:rPr>
          <w:rFonts w:ascii="Arial" w:hAnsi="Arial" w:cs="Arial"/>
          <w:color w:val="000000" w:themeColor="text1"/>
          <w:sz w:val="24"/>
          <w:szCs w:val="24"/>
        </w:rPr>
      </w:pPr>
      <w:r w:rsidRPr="00985456">
        <w:rPr>
          <w:rFonts w:ascii="Arial" w:hAnsi="Arial" w:cs="Arial"/>
          <w:sz w:val="24"/>
          <w:szCs w:val="24"/>
        </w:rPr>
        <w:t xml:space="preserve">2.1. </w:t>
      </w:r>
      <w:r w:rsidRPr="00985456">
        <w:rPr>
          <w:rFonts w:ascii="Arial" w:hAnsi="Arial" w:cs="Arial"/>
          <w:color w:val="000000" w:themeColor="text1"/>
          <w:sz w:val="24"/>
          <w:szCs w:val="24"/>
        </w:rPr>
        <w:t>Субсидия предоставляется по одному из следующих способов проведения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w:t>
      </w:r>
    </w:p>
    <w:p w:rsidR="002B4F5C" w:rsidRPr="00985456" w:rsidRDefault="002B4F5C" w:rsidP="002B4F5C">
      <w:pPr>
        <w:numPr>
          <w:ilvl w:val="0"/>
          <w:numId w:val="12"/>
        </w:numPr>
        <w:suppressAutoHyphens w:val="0"/>
        <w:overflowPunct/>
        <w:autoSpaceDE/>
        <w:jc w:val="both"/>
        <w:rPr>
          <w:rFonts w:ascii="Arial" w:hAnsi="Arial" w:cs="Arial"/>
          <w:color w:val="000000" w:themeColor="text1"/>
          <w:sz w:val="24"/>
          <w:szCs w:val="24"/>
        </w:rPr>
      </w:pPr>
      <w:bookmarkStart w:id="9" w:name="sub_1412"/>
      <w:r w:rsidRPr="00985456">
        <w:rPr>
          <w:rFonts w:ascii="Arial" w:hAnsi="Arial" w:cs="Arial"/>
          <w:color w:val="000000" w:themeColor="text1"/>
          <w:sz w:val="24"/>
          <w:szCs w:val="24"/>
        </w:rPr>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985456">
        <w:rPr>
          <w:rFonts w:ascii="Arial" w:hAnsi="Arial" w:cs="Arial"/>
          <w:color w:val="000000" w:themeColor="text1"/>
          <w:sz w:val="24"/>
          <w:szCs w:val="24"/>
        </w:rPr>
        <w:t>целях</w:t>
      </w:r>
      <w:proofErr w:type="gramEnd"/>
      <w:r w:rsidRPr="00985456">
        <w:rPr>
          <w:rFonts w:ascii="Arial" w:hAnsi="Arial" w:cs="Arial"/>
          <w:color w:val="000000" w:themeColor="text1"/>
          <w:sz w:val="24"/>
          <w:szCs w:val="24"/>
        </w:rPr>
        <w:t xml:space="preserve"> достижения которых предоставляется субсидия (далее - результат предоставления субсидии);</w:t>
      </w:r>
    </w:p>
    <w:bookmarkEnd w:id="9"/>
    <w:p w:rsidR="002B4F5C" w:rsidRPr="00985456" w:rsidRDefault="002B4F5C" w:rsidP="002B4F5C">
      <w:pPr>
        <w:pStyle w:val="a3"/>
        <w:numPr>
          <w:ilvl w:val="0"/>
          <w:numId w:val="12"/>
        </w:numPr>
        <w:spacing w:after="0" w:line="240" w:lineRule="auto"/>
        <w:jc w:val="both"/>
        <w:rPr>
          <w:rFonts w:ascii="Arial" w:hAnsi="Arial" w:cs="Arial"/>
          <w:color w:val="000000" w:themeColor="text1"/>
          <w:sz w:val="24"/>
          <w:szCs w:val="24"/>
        </w:rPr>
      </w:pPr>
      <w:proofErr w:type="gramStart"/>
      <w:r w:rsidRPr="00985456">
        <w:rPr>
          <w:rFonts w:ascii="Arial"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Pr="00985456">
        <w:rPr>
          <w:rFonts w:ascii="Arial" w:hAnsi="Arial" w:cs="Arial"/>
          <w:color w:val="000000" w:themeColor="text1"/>
          <w:sz w:val="24"/>
          <w:szCs w:val="24"/>
        </w:rPr>
        <w:t xml:space="preserve"> </w:t>
      </w:r>
      <w:proofErr w:type="gramStart"/>
      <w:r w:rsidRPr="00985456">
        <w:rPr>
          <w:rFonts w:ascii="Arial" w:hAnsi="Arial" w:cs="Arial"/>
          <w:color w:val="000000" w:themeColor="text1"/>
          <w:sz w:val="24"/>
          <w:szCs w:val="24"/>
        </w:rPr>
        <w:t>отборе</w:t>
      </w:r>
      <w:proofErr w:type="gramEnd"/>
      <w:r w:rsidRPr="00985456">
        <w:rPr>
          <w:rFonts w:ascii="Arial" w:hAnsi="Arial" w:cs="Arial"/>
          <w:color w:val="000000" w:themeColor="text1"/>
          <w:sz w:val="24"/>
          <w:szCs w:val="24"/>
        </w:rPr>
        <w:t>.</w:t>
      </w:r>
    </w:p>
    <w:p w:rsidR="002B4F5C" w:rsidRPr="00985456" w:rsidRDefault="002B4F5C" w:rsidP="002B4F5C">
      <w:pPr>
        <w:pStyle w:val="a8"/>
        <w:ind w:right="340" w:firstLine="709"/>
        <w:jc w:val="both"/>
        <w:rPr>
          <w:rFonts w:ascii="Arial" w:hAnsi="Arial" w:cs="Arial"/>
          <w:b w:val="0"/>
          <w:sz w:val="24"/>
        </w:rPr>
      </w:pPr>
      <w:r w:rsidRPr="00985456">
        <w:rPr>
          <w:rFonts w:ascii="Arial" w:hAnsi="Arial" w:cs="Arial"/>
          <w:b w:val="0"/>
          <w:sz w:val="24"/>
        </w:rPr>
        <w:t xml:space="preserve">Отбор получателей субсидий осуществляется Администрацией в соответствии с критериями отбора, установленными </w:t>
      </w:r>
      <w:hyperlink w:anchor="_bookmark2" w:history="1">
        <w:r w:rsidRPr="00985456">
          <w:rPr>
            <w:rFonts w:ascii="Arial" w:hAnsi="Arial" w:cs="Arial"/>
            <w:b w:val="0"/>
            <w:sz w:val="24"/>
          </w:rPr>
          <w:t xml:space="preserve">п. </w:t>
        </w:r>
      </w:hyperlink>
      <w:r w:rsidRPr="00985456">
        <w:rPr>
          <w:rFonts w:ascii="Arial" w:hAnsi="Arial" w:cs="Arial"/>
          <w:b w:val="0"/>
          <w:sz w:val="24"/>
        </w:rPr>
        <w:t>2.1.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w:t>
      </w:r>
      <w:r w:rsidR="00464DD8" w:rsidRPr="00985456">
        <w:rPr>
          <w:rFonts w:ascii="Arial" w:hAnsi="Arial" w:cs="Arial"/>
          <w:b w:val="0"/>
          <w:sz w:val="24"/>
        </w:rPr>
        <w:t xml:space="preserve"> </w:t>
      </w:r>
      <w:proofErr w:type="spellStart"/>
      <w:r w:rsidR="00464DD8" w:rsidRPr="00985456">
        <w:rPr>
          <w:rFonts w:ascii="Arial" w:hAnsi="Arial" w:cs="Arial"/>
          <w:b w:val="0"/>
          <w:sz w:val="24"/>
        </w:rPr>
        <w:t>Ле</w:t>
      </w:r>
      <w:r w:rsidR="00D149B9" w:rsidRPr="00985456">
        <w:rPr>
          <w:rFonts w:ascii="Arial" w:hAnsi="Arial" w:cs="Arial"/>
          <w:b w:val="0"/>
          <w:sz w:val="24"/>
        </w:rPr>
        <w:t>дов</w:t>
      </w:r>
      <w:r w:rsidR="00464DD8" w:rsidRPr="00985456">
        <w:rPr>
          <w:rFonts w:ascii="Arial" w:hAnsi="Arial" w:cs="Arial"/>
          <w:b w:val="0"/>
          <w:sz w:val="24"/>
        </w:rPr>
        <w:t>ского</w:t>
      </w:r>
      <w:proofErr w:type="spellEnd"/>
      <w:r w:rsidR="00464DD8" w:rsidRPr="00985456">
        <w:rPr>
          <w:rFonts w:ascii="Arial" w:hAnsi="Arial" w:cs="Arial"/>
          <w:b w:val="0"/>
          <w:sz w:val="24"/>
        </w:rPr>
        <w:t xml:space="preserve"> сельсовета</w:t>
      </w:r>
      <w:r w:rsidRPr="00985456">
        <w:rPr>
          <w:rFonts w:ascii="Arial" w:hAnsi="Arial" w:cs="Arial"/>
          <w:b w:val="0"/>
          <w:sz w:val="24"/>
        </w:rPr>
        <w:t>.</w:t>
      </w:r>
    </w:p>
    <w:p w:rsidR="002B4F5C" w:rsidRPr="00985456" w:rsidRDefault="002B4F5C" w:rsidP="002B4F5C">
      <w:pPr>
        <w:pStyle w:val="a8"/>
        <w:ind w:right="340" w:firstLine="709"/>
        <w:jc w:val="both"/>
        <w:rPr>
          <w:rFonts w:ascii="Arial" w:hAnsi="Arial" w:cs="Arial"/>
          <w:b w:val="0"/>
          <w:sz w:val="24"/>
        </w:rPr>
      </w:pPr>
      <w:r w:rsidRPr="00985456">
        <w:rPr>
          <w:rFonts w:ascii="Arial" w:hAnsi="Arial" w:cs="Arial"/>
          <w:b w:val="0"/>
          <w:sz w:val="24"/>
        </w:rPr>
        <w:t>Комиссия осуществляет отбор получателей субсидий на основании критериев отбора, установленных настоящим Порядком.</w:t>
      </w:r>
    </w:p>
    <w:p w:rsidR="002B4F5C" w:rsidRPr="00985456" w:rsidRDefault="002B4F5C" w:rsidP="002B4F5C">
      <w:pPr>
        <w:pStyle w:val="ConsPlusNormal"/>
        <w:ind w:right="-2" w:firstLine="709"/>
        <w:jc w:val="both"/>
        <w:rPr>
          <w:rFonts w:ascii="Arial" w:hAnsi="Arial" w:cs="Arial"/>
          <w:sz w:val="24"/>
          <w:szCs w:val="24"/>
        </w:rPr>
      </w:pPr>
      <w:r w:rsidRPr="00985456">
        <w:rPr>
          <w:rFonts w:ascii="Arial" w:hAnsi="Arial" w:cs="Arial"/>
          <w:sz w:val="24"/>
          <w:szCs w:val="24"/>
        </w:rPr>
        <w:t>2.2. Субсидия предоставляется на реализацию муниципальной целевой программы по следующим направлениям:</w:t>
      </w:r>
    </w:p>
    <w:p w:rsidR="002B4F5C" w:rsidRPr="00985456" w:rsidRDefault="002B4F5C" w:rsidP="002B4F5C">
      <w:pPr>
        <w:pStyle w:val="ConsPlusNormal"/>
        <w:ind w:right="-2" w:firstLine="709"/>
        <w:jc w:val="both"/>
        <w:rPr>
          <w:rFonts w:ascii="Arial" w:hAnsi="Arial" w:cs="Arial"/>
          <w:sz w:val="24"/>
          <w:szCs w:val="24"/>
        </w:rPr>
      </w:pPr>
      <w:r w:rsidRPr="00985456">
        <w:rPr>
          <w:rFonts w:ascii="Arial" w:hAnsi="Arial" w:cs="Arial"/>
          <w:sz w:val="24"/>
          <w:szCs w:val="24"/>
        </w:rPr>
        <w:t>- Создание благоприятного инвестиционного и предпринимательского климата путем проведения институциональных преобразований;</w:t>
      </w:r>
    </w:p>
    <w:p w:rsidR="002B4F5C" w:rsidRPr="00985456" w:rsidRDefault="002B4F5C" w:rsidP="002B4F5C">
      <w:pPr>
        <w:pStyle w:val="ConsPlusNormal"/>
        <w:ind w:right="-2" w:firstLine="709"/>
        <w:jc w:val="both"/>
        <w:rPr>
          <w:rFonts w:ascii="Arial" w:hAnsi="Arial" w:cs="Arial"/>
          <w:sz w:val="24"/>
          <w:szCs w:val="24"/>
        </w:rPr>
      </w:pPr>
      <w:r w:rsidRPr="00985456">
        <w:rPr>
          <w:rFonts w:ascii="Arial" w:hAnsi="Arial" w:cs="Arial"/>
          <w:sz w:val="24"/>
          <w:szCs w:val="24"/>
        </w:rPr>
        <w:t>- Поддержка малого и среднего предпринимательства;</w:t>
      </w:r>
    </w:p>
    <w:p w:rsidR="002B4F5C" w:rsidRPr="00985456" w:rsidRDefault="002B4F5C" w:rsidP="002B4F5C">
      <w:pPr>
        <w:pStyle w:val="ConsPlusNormal"/>
        <w:ind w:right="-2" w:firstLine="709"/>
        <w:jc w:val="both"/>
        <w:rPr>
          <w:rFonts w:ascii="Arial" w:hAnsi="Arial" w:cs="Arial"/>
          <w:sz w:val="24"/>
          <w:szCs w:val="24"/>
        </w:rPr>
      </w:pPr>
      <w:r w:rsidRPr="00985456">
        <w:rPr>
          <w:rFonts w:ascii="Arial" w:hAnsi="Arial" w:cs="Arial"/>
          <w:sz w:val="24"/>
          <w:szCs w:val="24"/>
        </w:rPr>
        <w:t xml:space="preserve">- Развитие туризма.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2.3. Отбор юридических лиц (за исключением субсидий муниципальным учреждениям), индивидуальных предпринимателей, а также физических лиц – производителей товаров, работ и услуг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осуществляется администрацией в соответствии с Критериями отбора, утвержденными настоящим Порядком. Для проведения отбора получателей субсидий на основании данного постановления в администрации создана конкурсная комиссия.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2.4. Для проведения отбора получателей субсидий на основании распоряжения администрации подготавливается извещение о проведении открытого конкурса с указанием сроков приема документов для участия в отборе и адреса приема документов. Данное извещение размещается на официальном сайте администрации </w:t>
      </w:r>
      <w:r w:rsidR="00464DD8" w:rsidRPr="00985456">
        <w:rPr>
          <w:rFonts w:ascii="Arial" w:hAnsi="Arial" w:cs="Arial"/>
          <w:sz w:val="24"/>
          <w:szCs w:val="24"/>
        </w:rPr>
        <w:t xml:space="preserve">Ленинского сельсовета </w:t>
      </w:r>
      <w:r w:rsidR="00464DD8" w:rsidRPr="00985456">
        <w:rPr>
          <w:rFonts w:ascii="Arial" w:hAnsi="Arial" w:cs="Arial"/>
          <w:sz w:val="24"/>
          <w:szCs w:val="24"/>
          <w:lang w:val="en-US"/>
        </w:rPr>
        <w:t>http</w:t>
      </w:r>
      <w:r w:rsidR="00464DD8" w:rsidRPr="00985456">
        <w:rPr>
          <w:rFonts w:ascii="Arial" w:hAnsi="Arial" w:cs="Arial"/>
          <w:sz w:val="24"/>
          <w:szCs w:val="24"/>
        </w:rPr>
        <w:t xml:space="preserve">:// </w:t>
      </w:r>
      <w:proofErr w:type="spellStart"/>
      <w:r w:rsidR="00464DD8" w:rsidRPr="00985456">
        <w:rPr>
          <w:rFonts w:ascii="Arial" w:hAnsi="Arial" w:cs="Arial"/>
          <w:sz w:val="24"/>
          <w:szCs w:val="24"/>
        </w:rPr>
        <w:t>Ле</w:t>
      </w:r>
      <w:r w:rsidR="00D149B9" w:rsidRPr="00985456">
        <w:rPr>
          <w:rFonts w:ascii="Arial" w:hAnsi="Arial" w:cs="Arial"/>
          <w:sz w:val="24"/>
          <w:szCs w:val="24"/>
        </w:rPr>
        <w:t>дов</w:t>
      </w:r>
      <w:r w:rsidR="00464DD8" w:rsidRPr="00985456">
        <w:rPr>
          <w:rFonts w:ascii="Arial" w:hAnsi="Arial" w:cs="Arial"/>
          <w:sz w:val="24"/>
          <w:szCs w:val="24"/>
        </w:rPr>
        <w:t>ский</w:t>
      </w:r>
      <w:proofErr w:type="spellEnd"/>
      <w:r w:rsidR="00464DD8" w:rsidRPr="00985456">
        <w:rPr>
          <w:rFonts w:ascii="Arial" w:hAnsi="Arial" w:cs="Arial"/>
          <w:sz w:val="24"/>
          <w:szCs w:val="24"/>
        </w:rPr>
        <w:t xml:space="preserve"> –</w:t>
      </w:r>
      <w:proofErr w:type="spellStart"/>
      <w:r w:rsidR="00464DD8" w:rsidRPr="00985456">
        <w:rPr>
          <w:rFonts w:ascii="Arial" w:hAnsi="Arial" w:cs="Arial"/>
          <w:sz w:val="24"/>
          <w:szCs w:val="24"/>
        </w:rPr>
        <w:t>сельсовет</w:t>
      </w:r>
      <w:proofErr w:type="gramStart"/>
      <w:r w:rsidR="00464DD8" w:rsidRPr="00985456">
        <w:rPr>
          <w:rFonts w:ascii="Arial" w:hAnsi="Arial" w:cs="Arial"/>
          <w:sz w:val="24"/>
          <w:szCs w:val="24"/>
        </w:rPr>
        <w:t>.Р</w:t>
      </w:r>
      <w:proofErr w:type="gramEnd"/>
      <w:r w:rsidR="00464DD8" w:rsidRPr="00985456">
        <w:rPr>
          <w:rFonts w:ascii="Arial" w:hAnsi="Arial" w:cs="Arial"/>
          <w:sz w:val="24"/>
          <w:szCs w:val="24"/>
        </w:rPr>
        <w:t>Ф</w:t>
      </w:r>
      <w:proofErr w:type="spell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2.5. Для участия в отборе получателями субсидий предоставляются в </w:t>
      </w:r>
      <w:r w:rsidR="00464DD8" w:rsidRPr="00985456">
        <w:rPr>
          <w:rFonts w:ascii="Arial" w:hAnsi="Arial" w:cs="Arial"/>
          <w:sz w:val="24"/>
          <w:szCs w:val="24"/>
        </w:rPr>
        <w:t>администрацию</w:t>
      </w:r>
      <w:r w:rsidRPr="00985456">
        <w:rPr>
          <w:rFonts w:ascii="Arial" w:hAnsi="Arial" w:cs="Arial"/>
          <w:sz w:val="24"/>
          <w:szCs w:val="24"/>
        </w:rPr>
        <w:t xml:space="preserve">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следующие документы:</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1) заявление по форме согласно приложению 1;</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 для юридического лица: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копии учредительных документов и всех изменений к ним;</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lastRenderedPageBreak/>
        <w:t>копию бухгалтерской отчетности по формам № 1, 2 за последний финансовый год и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субъекта малого предпринимательства;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 для индивидуального предпринимателя: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субъекта малого предпринимательства;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4) копию документа, удостоверяющего личность;</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5) бизнес-план (технико-экономическое обоснование) проекта, заявленного на конкурсный отбор, по форме согласно приложению 3 к настоящему Порядку;</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6) анкету заявителя по форме согласно приложению 2 к настоящему Порядку;</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7) документы, подтверждающие произведенные расходы, и (или) документов, обосновывающих предстоящие затраты;</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Заявитель вправе самостоятельно представить другие документы, включив их в конкурсную документацию.</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2.6. Представляемые документы на конкурсный отбор должны быть выполнены аккуратно, без подчисток, исправлений, неустановленных сокращений и формулировок, допускающих двойное толкование. Исполнение документов карандашом не допускается.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2.7. Все листы конкурсной документации сшиваются, нумеруются, скрепляются печатью (за исключением электронных документов), составляется опись документов с указанием количества листов по каждому вложенному документу.</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2.8. Получатель субсидий несет ответственность за достоверность предоставленных в администрацию района сведений в соответствии с действующим законодательством Российской Федерации.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Документы могут быть представлены в </w:t>
      </w:r>
      <w:r w:rsidR="00985456">
        <w:rPr>
          <w:rFonts w:ascii="Arial" w:hAnsi="Arial" w:cs="Arial"/>
          <w:sz w:val="24"/>
          <w:szCs w:val="24"/>
        </w:rPr>
        <w:t xml:space="preserve">администрацию </w:t>
      </w:r>
      <w:proofErr w:type="spellStart"/>
      <w:r w:rsidR="00985456">
        <w:rPr>
          <w:rFonts w:ascii="Arial" w:hAnsi="Arial" w:cs="Arial"/>
          <w:sz w:val="24"/>
          <w:szCs w:val="24"/>
        </w:rPr>
        <w:t>Ледов</w:t>
      </w:r>
      <w:r w:rsidR="00464DD8" w:rsidRPr="00985456">
        <w:rPr>
          <w:rFonts w:ascii="Arial" w:hAnsi="Arial" w:cs="Arial"/>
          <w:sz w:val="24"/>
          <w:szCs w:val="24"/>
        </w:rPr>
        <w:t>ского</w:t>
      </w:r>
      <w:proofErr w:type="spellEnd"/>
      <w:r w:rsidR="00464DD8" w:rsidRPr="00985456">
        <w:rPr>
          <w:rFonts w:ascii="Arial" w:hAnsi="Arial" w:cs="Arial"/>
          <w:sz w:val="24"/>
          <w:szCs w:val="24"/>
        </w:rPr>
        <w:t xml:space="preserve"> сельсовета</w:t>
      </w:r>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1) лично или уполномоченным представителем при наличии у него доверенности, оформленной в установленном законодательством Российской Федерации, по почтовому адресу: </w:t>
      </w:r>
      <w:r w:rsidR="00D149B9" w:rsidRPr="00985456">
        <w:rPr>
          <w:rFonts w:ascii="Arial" w:hAnsi="Arial" w:cs="Arial"/>
          <w:sz w:val="24"/>
          <w:szCs w:val="24"/>
        </w:rPr>
        <w:t>306646</w:t>
      </w:r>
      <w:r w:rsidR="005A2067" w:rsidRPr="00985456">
        <w:rPr>
          <w:rFonts w:ascii="Arial" w:hAnsi="Arial" w:cs="Arial"/>
          <w:sz w:val="24"/>
          <w:szCs w:val="24"/>
        </w:rPr>
        <w:t>, Курская область, Советский район,</w:t>
      </w:r>
      <w:r w:rsidR="00D149B9" w:rsidRPr="00985456">
        <w:rPr>
          <w:rFonts w:ascii="Arial" w:hAnsi="Arial" w:cs="Arial"/>
          <w:sz w:val="24"/>
          <w:szCs w:val="24"/>
        </w:rPr>
        <w:t>с</w:t>
      </w:r>
      <w:proofErr w:type="gramStart"/>
      <w:r w:rsidR="00D149B9" w:rsidRPr="00985456">
        <w:rPr>
          <w:rFonts w:ascii="Arial" w:hAnsi="Arial" w:cs="Arial"/>
          <w:sz w:val="24"/>
          <w:szCs w:val="24"/>
        </w:rPr>
        <w:t>.Л</w:t>
      </w:r>
      <w:proofErr w:type="gramEnd"/>
      <w:r w:rsidR="00D149B9" w:rsidRPr="00985456">
        <w:rPr>
          <w:rFonts w:ascii="Arial" w:hAnsi="Arial" w:cs="Arial"/>
          <w:sz w:val="24"/>
          <w:szCs w:val="24"/>
        </w:rPr>
        <w:t>едовское,д.4</w:t>
      </w:r>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Днем представления получателем субсидий документов считается дата получения документов </w:t>
      </w:r>
      <w:r w:rsidR="005A2067" w:rsidRPr="00985456">
        <w:rPr>
          <w:rFonts w:ascii="Arial" w:hAnsi="Arial" w:cs="Arial"/>
          <w:sz w:val="24"/>
          <w:szCs w:val="24"/>
        </w:rPr>
        <w:t>администрации</w:t>
      </w:r>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2.9. Для принятия решения о предоставлении субсидий администрация </w:t>
      </w:r>
      <w:proofErr w:type="spellStart"/>
      <w:r w:rsidR="005A2067" w:rsidRPr="00985456">
        <w:rPr>
          <w:rFonts w:ascii="Arial" w:hAnsi="Arial" w:cs="Arial"/>
          <w:sz w:val="24"/>
          <w:szCs w:val="24"/>
        </w:rPr>
        <w:t>Ле</w:t>
      </w:r>
      <w:r w:rsidR="00985456">
        <w:rPr>
          <w:rFonts w:ascii="Arial" w:hAnsi="Arial" w:cs="Arial"/>
          <w:sz w:val="24"/>
          <w:szCs w:val="24"/>
        </w:rPr>
        <w:t>дов</w:t>
      </w:r>
      <w:r w:rsidR="005A2067" w:rsidRPr="00985456">
        <w:rPr>
          <w:rFonts w:ascii="Arial" w:hAnsi="Arial" w:cs="Arial"/>
          <w:sz w:val="24"/>
          <w:szCs w:val="24"/>
        </w:rPr>
        <w:t>ского</w:t>
      </w:r>
      <w:proofErr w:type="spellEnd"/>
      <w:r w:rsidR="005A2067" w:rsidRPr="00985456">
        <w:rPr>
          <w:rFonts w:ascii="Arial" w:hAnsi="Arial" w:cs="Arial"/>
          <w:sz w:val="24"/>
          <w:szCs w:val="24"/>
        </w:rPr>
        <w:t xml:space="preserve"> сельсовета</w:t>
      </w:r>
      <w:r w:rsidRPr="00985456">
        <w:rPr>
          <w:rFonts w:ascii="Arial" w:hAnsi="Arial" w:cs="Arial"/>
          <w:sz w:val="24"/>
          <w:szCs w:val="24"/>
        </w:rPr>
        <w:t xml:space="preserve"> в рамках информационного межведомственного взаимодействия запрашивает следующую информацию:</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1) в Управлении Федеральной налоговой службы по </w:t>
      </w:r>
      <w:r w:rsidR="005A2067" w:rsidRPr="00985456">
        <w:rPr>
          <w:rFonts w:ascii="Arial" w:hAnsi="Arial" w:cs="Arial"/>
          <w:sz w:val="24"/>
          <w:szCs w:val="24"/>
        </w:rPr>
        <w:t>Курской области</w:t>
      </w:r>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сведения об исполнении заявителем обязанности по уплате налогов, сборов и пени, штрафов за нарушения законодательства Российской Федерации о налогах;</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сведения о юридическом лице, содержащиеся в Едином государственном реестре юридических лиц;</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сведения об индивидуальном предпринимателе, содержащиеся в Едином государственном реестре индивидуальных предпринимателей;</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 в государственном учреждении – Управлении Пенсионного фонда Российской Федерации по </w:t>
      </w:r>
      <w:r w:rsidR="005A2067" w:rsidRPr="00985456">
        <w:rPr>
          <w:rFonts w:ascii="Arial" w:hAnsi="Arial" w:cs="Arial"/>
          <w:sz w:val="24"/>
          <w:szCs w:val="24"/>
        </w:rPr>
        <w:t>Курской области</w:t>
      </w:r>
      <w:r w:rsidRPr="00985456">
        <w:rPr>
          <w:rFonts w:ascii="Arial" w:hAnsi="Arial" w:cs="Arial"/>
          <w:sz w:val="24"/>
          <w:szCs w:val="24"/>
        </w:rPr>
        <w:t xml:space="preserve"> – сведения об отсутствии задолженности по страховым взносам в Пенсионный фонд Российской Федерации;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3) в государственном учреждении отделения Фонда социального страхования </w:t>
      </w:r>
      <w:r w:rsidR="005A2067" w:rsidRPr="00985456">
        <w:rPr>
          <w:rFonts w:ascii="Arial" w:hAnsi="Arial" w:cs="Arial"/>
          <w:sz w:val="24"/>
          <w:szCs w:val="24"/>
        </w:rPr>
        <w:t>по Курской области</w:t>
      </w:r>
      <w:r w:rsidRPr="00985456">
        <w:rPr>
          <w:rFonts w:ascii="Arial" w:hAnsi="Arial" w:cs="Arial"/>
          <w:sz w:val="24"/>
          <w:szCs w:val="24"/>
        </w:rPr>
        <w:t xml:space="preserve"> – сведения об отсутствии задолженности по страховым взносам в Фонд социального страхования Российской Федерации.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lastRenderedPageBreak/>
        <w:t>2.10. Срок рассмотрения заявок и принятия решения о предоставлении субсидий или решения об отказе в предоставлении субсидий не может превышать 30 рабочих дней со дня окончания приема заявок.</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2.11. Общий срок принятия решения о предоставлении субсидий составляет не более 45 календарных дней со дня объявления о проведении конкурсного отбора на официальном сайте администрации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в сети Интернет.</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2.12. Конкурсный отбор проводится в два этапа.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На первом этапе конкурсного отбора издается распоряжение администрация района о проведении конкурсного отбора. Извещение о проведении конкурсного отбора размещается на официальном сайте администрации  Ленинского сельсовета в сети Интернет </w:t>
      </w:r>
      <w:hyperlink r:id="rId6" w:history="1">
        <w:r w:rsidR="00D149B9" w:rsidRPr="00985456">
          <w:rPr>
            <w:rStyle w:val="a7"/>
            <w:rFonts w:ascii="Arial" w:hAnsi="Arial" w:cs="Arial"/>
            <w:sz w:val="24"/>
            <w:szCs w:val="24"/>
            <w:lang w:val="en-US"/>
          </w:rPr>
          <w:t>http</w:t>
        </w:r>
        <w:r w:rsidR="00D149B9" w:rsidRPr="00985456">
          <w:rPr>
            <w:rStyle w:val="a7"/>
            <w:rFonts w:ascii="Arial" w:hAnsi="Arial" w:cs="Arial"/>
            <w:sz w:val="24"/>
            <w:szCs w:val="24"/>
          </w:rPr>
          <w:t>://Ледовский</w:t>
        </w:r>
      </w:hyperlink>
      <w:r w:rsidR="005A2067" w:rsidRPr="00985456">
        <w:rPr>
          <w:rFonts w:ascii="Arial" w:hAnsi="Arial" w:cs="Arial"/>
          <w:sz w:val="24"/>
          <w:szCs w:val="24"/>
        </w:rPr>
        <w:t xml:space="preserve"> –</w:t>
      </w:r>
      <w:proofErr w:type="spellStart"/>
      <w:r w:rsidR="005A2067" w:rsidRPr="00985456">
        <w:rPr>
          <w:rFonts w:ascii="Arial" w:hAnsi="Arial" w:cs="Arial"/>
          <w:sz w:val="24"/>
          <w:szCs w:val="24"/>
        </w:rPr>
        <w:t>сельсовет</w:t>
      </w:r>
      <w:proofErr w:type="gramStart"/>
      <w:r w:rsidR="005A2067" w:rsidRPr="00985456">
        <w:rPr>
          <w:rFonts w:ascii="Arial" w:hAnsi="Arial" w:cs="Arial"/>
          <w:sz w:val="24"/>
          <w:szCs w:val="24"/>
        </w:rPr>
        <w:t>.Р</w:t>
      </w:r>
      <w:proofErr w:type="gramEnd"/>
      <w:r w:rsidR="005A2067" w:rsidRPr="00985456">
        <w:rPr>
          <w:rFonts w:ascii="Arial" w:hAnsi="Arial" w:cs="Arial"/>
          <w:sz w:val="24"/>
          <w:szCs w:val="24"/>
        </w:rPr>
        <w:t>Ф</w:t>
      </w:r>
      <w:proofErr w:type="spellEnd"/>
      <w:r w:rsidR="005A2067" w:rsidRPr="00985456">
        <w:rPr>
          <w:rFonts w:ascii="Arial" w:hAnsi="Arial" w:cs="Arial"/>
          <w:sz w:val="24"/>
          <w:szCs w:val="24"/>
        </w:rPr>
        <w:t xml:space="preserve"> </w:t>
      </w:r>
      <w:r w:rsidRPr="00985456">
        <w:rPr>
          <w:rFonts w:ascii="Arial" w:hAnsi="Arial" w:cs="Arial"/>
          <w:sz w:val="24"/>
          <w:szCs w:val="24"/>
        </w:rPr>
        <w:t xml:space="preserve"> не менее чем за 20 календарных дней до дня окончания приема от участников документов для участия в конкурсном отборе.</w:t>
      </w:r>
    </w:p>
    <w:p w:rsidR="002B4F5C" w:rsidRPr="00985456" w:rsidRDefault="002B4F5C" w:rsidP="002B4F5C">
      <w:pPr>
        <w:ind w:firstLine="708"/>
        <w:jc w:val="both"/>
        <w:rPr>
          <w:rFonts w:ascii="Arial" w:hAnsi="Arial" w:cs="Arial"/>
          <w:sz w:val="24"/>
          <w:szCs w:val="24"/>
        </w:rPr>
      </w:pPr>
      <w:proofErr w:type="gramStart"/>
      <w:r w:rsidRPr="00985456">
        <w:rPr>
          <w:rFonts w:ascii="Arial" w:hAnsi="Arial" w:cs="Arial"/>
          <w:sz w:val="24"/>
          <w:szCs w:val="24"/>
        </w:rPr>
        <w:t>На втором этапе конкурсного отбора конкурсная комиссия в течение пяти рабочих дней рассматривает заявки и документы, представленные получателями субсидий для участия в конкурсном отборе, на соответствие требованиям, установленным пунктами 2.5, 2.6, 2.7. настоящего Порядка и принимает решение о допуске субъекта предпринимательства к участию в конкурсном отборе или об отказе в допуске к участию в нем.</w:t>
      </w:r>
      <w:proofErr w:type="gram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Далее конкурсная комиссия проводит оценку эффективности предоставления субсидий в соответствии с бальной шкалой критериев оценки бизнес-планов, представляемых на конкурсный отбор получателями субсидии, реализующих инвестиционные проекты на территории района, для предоставления им субсидий согласно приложению 5 к настоящему Порядку, после чего принимает решение о предоставлении и размере муниципальной поддержки.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2.13. Результаты конкурсного отбора размещаются на официальном сайте администрации района </w:t>
      </w:r>
      <w:hyperlink r:id="rId7" w:history="1">
        <w:r w:rsidR="00D149B9" w:rsidRPr="00985456">
          <w:rPr>
            <w:rStyle w:val="a7"/>
            <w:rFonts w:ascii="Arial" w:hAnsi="Arial" w:cs="Arial"/>
            <w:sz w:val="24"/>
            <w:szCs w:val="24"/>
            <w:lang w:val="en-US"/>
          </w:rPr>
          <w:t>http</w:t>
        </w:r>
        <w:r w:rsidR="00D149B9" w:rsidRPr="00985456">
          <w:rPr>
            <w:rStyle w:val="a7"/>
            <w:rFonts w:ascii="Arial" w:hAnsi="Arial" w:cs="Arial"/>
            <w:sz w:val="24"/>
            <w:szCs w:val="24"/>
          </w:rPr>
          <w:t>://Ледовский</w:t>
        </w:r>
      </w:hyperlink>
      <w:r w:rsidR="005A2067" w:rsidRPr="00985456">
        <w:rPr>
          <w:rFonts w:ascii="Arial" w:hAnsi="Arial" w:cs="Arial"/>
          <w:sz w:val="24"/>
          <w:szCs w:val="24"/>
        </w:rPr>
        <w:t xml:space="preserve"> –</w:t>
      </w:r>
      <w:proofErr w:type="spellStart"/>
      <w:r w:rsidR="005A2067" w:rsidRPr="00985456">
        <w:rPr>
          <w:rFonts w:ascii="Arial" w:hAnsi="Arial" w:cs="Arial"/>
          <w:sz w:val="24"/>
          <w:szCs w:val="24"/>
        </w:rPr>
        <w:t>сельсовет</w:t>
      </w:r>
      <w:proofErr w:type="gramStart"/>
      <w:r w:rsidR="005A2067" w:rsidRPr="00985456">
        <w:rPr>
          <w:rFonts w:ascii="Arial" w:hAnsi="Arial" w:cs="Arial"/>
          <w:sz w:val="24"/>
          <w:szCs w:val="24"/>
        </w:rPr>
        <w:t>.Р</w:t>
      </w:r>
      <w:proofErr w:type="gramEnd"/>
      <w:r w:rsidR="005A2067" w:rsidRPr="00985456">
        <w:rPr>
          <w:rFonts w:ascii="Arial" w:hAnsi="Arial" w:cs="Arial"/>
          <w:sz w:val="24"/>
          <w:szCs w:val="24"/>
        </w:rPr>
        <w:t>Ф</w:t>
      </w:r>
      <w:proofErr w:type="spellEnd"/>
      <w:r w:rsidRPr="00985456">
        <w:rPr>
          <w:rFonts w:ascii="Arial" w:hAnsi="Arial" w:cs="Arial"/>
          <w:sz w:val="24"/>
          <w:szCs w:val="24"/>
        </w:rPr>
        <w:t xml:space="preserve"> в течение пяти рабочих дней со дня проведения заседания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2.14. В случае если по окончанию срока подачи заявок на участие в конкурсном отборе для получения субсидий не подана ни одна заявка на участие в конкурсном отборе, конкурсный отбор признается несостоявшимся. По распоряжению администрации района может быть объявлен повторный конкурсный отбор по предоставлению 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2.15. Получатель субсидий имеет право отозвать поданную им заявку </w:t>
      </w:r>
      <w:proofErr w:type="gramStart"/>
      <w:r w:rsidRPr="00985456">
        <w:rPr>
          <w:rFonts w:ascii="Arial" w:hAnsi="Arial" w:cs="Arial"/>
          <w:sz w:val="24"/>
          <w:szCs w:val="24"/>
        </w:rPr>
        <w:t>для участия в конкурсном отборе путем письменного уведомления об этом в отдел экономики до окончания</w:t>
      </w:r>
      <w:proofErr w:type="gramEnd"/>
      <w:r w:rsidRPr="00985456">
        <w:rPr>
          <w:rFonts w:ascii="Arial" w:hAnsi="Arial" w:cs="Arial"/>
          <w:sz w:val="24"/>
          <w:szCs w:val="24"/>
        </w:rPr>
        <w:t xml:space="preserve"> срока приема заявок для участия в конкурсном отборе.</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2.16. Получатель субсидий, подавший заявку для участия в конкурсном отборе, извещается о дате и месте проведения заседания конкурсной комиссии администрации </w:t>
      </w:r>
      <w:proofErr w:type="spellStart"/>
      <w:r w:rsidR="00D149B9" w:rsidRPr="00985456">
        <w:rPr>
          <w:rFonts w:ascii="Arial" w:hAnsi="Arial" w:cs="Arial"/>
          <w:sz w:val="24"/>
          <w:szCs w:val="24"/>
        </w:rPr>
        <w:t>Ледов</w:t>
      </w:r>
      <w:r w:rsidR="005A2067" w:rsidRPr="00985456">
        <w:rPr>
          <w:rFonts w:ascii="Arial" w:hAnsi="Arial" w:cs="Arial"/>
          <w:sz w:val="24"/>
          <w:szCs w:val="24"/>
        </w:rPr>
        <w:t>ского</w:t>
      </w:r>
      <w:proofErr w:type="spellEnd"/>
      <w:r w:rsidR="005A2067" w:rsidRPr="00985456">
        <w:rPr>
          <w:rFonts w:ascii="Arial" w:hAnsi="Arial" w:cs="Arial"/>
          <w:sz w:val="24"/>
          <w:szCs w:val="24"/>
        </w:rPr>
        <w:t xml:space="preserve"> сельсовета</w:t>
      </w:r>
      <w:r w:rsidRPr="00985456">
        <w:rPr>
          <w:rFonts w:ascii="Arial" w:hAnsi="Arial" w:cs="Arial"/>
          <w:sz w:val="24"/>
          <w:szCs w:val="24"/>
        </w:rPr>
        <w:t xml:space="preserve"> для оказания им муниципальной поддержки не менее чем за 2 рабочих дня.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2.17. Основанием для отказа в выделении субсидий является: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обращения с заявлением лица, не относящегося к категориям заявителей;</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наличия в документах, представленных заявителем, недостоверных сведений или несоответствия их требованиям законодательства;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непредставления или представления неполного комплекта документов, указанных в настоящем административном регламенте.</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несоответствие заявителя требованиям, указанным в пункте 1.6 настоящего Порядка;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значение эффективности бизнес-плана менее 40 баллов по результатам оценки конкурсной комиссией эффективности реализации инвестиционного проекта.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2.18. Сумма субсидий на возмещение части затрат, понесенных получателем субсидии или предстоящих затрат получателем субсидии, определяется в размере </w:t>
      </w:r>
      <w:r w:rsidRPr="00985456">
        <w:rPr>
          <w:rFonts w:ascii="Arial" w:hAnsi="Arial" w:cs="Arial"/>
          <w:sz w:val="24"/>
          <w:szCs w:val="24"/>
        </w:rPr>
        <w:lastRenderedPageBreak/>
        <w:t>не более 50 процентов от общей суммы затрат по реализации инвестиционного проекта, но не может быть выше суммы, определенной на муниципальную поддержку из местного бюджета на текущий финансовый год.</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При реализации инвестиционного проекта в сфере розничной торговли муниципальная поддержка может быть предоставлена в размере не более 20 процентов от затрат на реализацию инвестиционного проекта.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2.19. </w:t>
      </w:r>
      <w:proofErr w:type="gramStart"/>
      <w:r w:rsidRPr="00985456">
        <w:rPr>
          <w:rFonts w:ascii="Arial" w:hAnsi="Arial" w:cs="Arial"/>
          <w:sz w:val="24"/>
          <w:szCs w:val="24"/>
        </w:rPr>
        <w:t>Сумма муниципальной поддержки может быть направлена как одному участнику конкурсного отбора, набравшему наибольшее количество баллов (но не менее 40 баллов) по результатам оценки соответствия бизнес – планов по критериям муниципальной поддержки, так и может быть распределена между участниками конкурсного отбора, набравшими более 40 баллов по результатам оценки соответствия бизнес – планов по критериям муниципальной поддержки, но не может быть выше заявленной суммы</w:t>
      </w:r>
      <w:proofErr w:type="gramEnd"/>
      <w:r w:rsidRPr="00985456">
        <w:rPr>
          <w:rFonts w:ascii="Arial" w:hAnsi="Arial" w:cs="Arial"/>
          <w:sz w:val="24"/>
          <w:szCs w:val="24"/>
        </w:rPr>
        <w:t xml:space="preserve"> муниципальной поддержки заявителем.</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2.20. </w:t>
      </w:r>
      <w:proofErr w:type="gramStart"/>
      <w:r w:rsidRPr="00985456">
        <w:rPr>
          <w:rFonts w:ascii="Arial" w:hAnsi="Arial" w:cs="Arial"/>
          <w:sz w:val="24"/>
          <w:szCs w:val="24"/>
        </w:rPr>
        <w:t>В случае если после дня окончания срока подачи заявок на конкурсный отбор в виде возмещения части затрат подана заявка от одного субъекта предпринимательства, конкурсный отбор признается несостоявшимся и сумма муниципальной поддержки в виде возмещения части затрат направляется единственному участнику конкурсного отбора, в случае получения им по результатам оценки соответствия бизнес – планов по критериям муниципальной поддержки более 40 баллов, но не</w:t>
      </w:r>
      <w:proofErr w:type="gramEnd"/>
      <w:r w:rsidRPr="00985456">
        <w:rPr>
          <w:rFonts w:ascii="Arial" w:hAnsi="Arial" w:cs="Arial"/>
          <w:sz w:val="24"/>
          <w:szCs w:val="24"/>
        </w:rPr>
        <w:t xml:space="preserve"> более 50 процентов от общей суммы затрат по реализации инвестиционного проекта и не может быть выше суммы, определенной на муниципальную поддержку.</w:t>
      </w:r>
    </w:p>
    <w:p w:rsidR="002B4F5C" w:rsidRPr="00985456" w:rsidRDefault="002B4F5C" w:rsidP="002B4F5C">
      <w:pPr>
        <w:pStyle w:val="ConsPlusNormal"/>
        <w:ind w:firstLine="709"/>
        <w:jc w:val="both"/>
        <w:rPr>
          <w:rFonts w:ascii="Arial" w:hAnsi="Arial" w:cs="Arial"/>
          <w:sz w:val="24"/>
          <w:szCs w:val="24"/>
        </w:rPr>
      </w:pPr>
      <w:r w:rsidRPr="00985456">
        <w:rPr>
          <w:rFonts w:ascii="Arial" w:hAnsi="Arial" w:cs="Arial"/>
          <w:sz w:val="24"/>
          <w:szCs w:val="24"/>
        </w:rPr>
        <w:t xml:space="preserve">2.21. </w:t>
      </w:r>
      <w:proofErr w:type="gramStart"/>
      <w:r w:rsidRPr="00985456">
        <w:rPr>
          <w:rFonts w:ascii="Arial" w:hAnsi="Arial" w:cs="Arial"/>
          <w:sz w:val="24"/>
          <w:szCs w:val="24"/>
        </w:rPr>
        <w:t xml:space="preserve">В случае если для достижения целей предоставления субсидии планируется закупки продукции, включенной в перечень конкурентоспособной российской продукции, включенной в перечень конкурентоспособной российской продукции, использование которой необходимо для реализации национальных проектов и комплексного </w:t>
      </w:r>
      <w:hyperlink r:id="rId8" w:history="1">
        <w:r w:rsidRPr="00985456">
          <w:rPr>
            <w:rFonts w:ascii="Arial" w:hAnsi="Arial" w:cs="Arial"/>
            <w:sz w:val="24"/>
            <w:szCs w:val="24"/>
          </w:rPr>
          <w:t>плана</w:t>
        </w:r>
      </w:hyperlink>
      <w:r w:rsidRPr="00985456">
        <w:rPr>
          <w:rFonts w:ascii="Arial" w:hAnsi="Arial" w:cs="Arial"/>
          <w:sz w:val="24"/>
          <w:szCs w:val="24"/>
        </w:rPr>
        <w:t xml:space="preserve"> модернизации и расширения магистральной инфраструктуры до 2024 года,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и внутренней</w:t>
      </w:r>
      <w:proofErr w:type="gramEnd"/>
      <w:r w:rsidRPr="00985456">
        <w:rPr>
          <w:rFonts w:ascii="Arial" w:hAnsi="Arial" w:cs="Arial"/>
          <w:sz w:val="24"/>
          <w:szCs w:val="24"/>
        </w:rPr>
        <w:t xml:space="preserve"> торговли, правовым актом предусматривается положение о включении в соглашение условия об обязанности получателя субсидии руководствоваться техническими (функциональными) характеристиками товаров (работ, услуг), предусмотренными каталогом товаров, работ, услуг для обеспечения муниципальных нужд, формирование и ведение которого обеспечивается Министерством финансов Российской Федерации.</w:t>
      </w:r>
    </w:p>
    <w:p w:rsidR="002B4F5C" w:rsidRPr="00985456" w:rsidRDefault="002B4F5C" w:rsidP="002B4F5C">
      <w:pPr>
        <w:ind w:firstLine="708"/>
        <w:jc w:val="both"/>
        <w:rPr>
          <w:rFonts w:ascii="Arial" w:hAnsi="Arial" w:cs="Arial"/>
          <w:color w:val="000000" w:themeColor="text1"/>
          <w:sz w:val="24"/>
          <w:szCs w:val="24"/>
        </w:rPr>
      </w:pPr>
      <w:r w:rsidRPr="00985456">
        <w:rPr>
          <w:rFonts w:ascii="Arial" w:hAnsi="Arial" w:cs="Arial"/>
          <w:color w:val="000000" w:themeColor="text1"/>
          <w:sz w:val="24"/>
          <w:szCs w:val="24"/>
        </w:rPr>
        <w:t xml:space="preserve">2.22. В случае, если получатель субсидии определен в соответствии с решением </w:t>
      </w:r>
      <w:r w:rsidR="005A2067" w:rsidRPr="00985456">
        <w:rPr>
          <w:rFonts w:ascii="Arial" w:hAnsi="Arial" w:cs="Arial"/>
          <w:color w:val="000000" w:themeColor="text1"/>
          <w:sz w:val="24"/>
          <w:szCs w:val="24"/>
        </w:rPr>
        <w:t>Собрания</w:t>
      </w:r>
      <w:r w:rsidRPr="00985456">
        <w:rPr>
          <w:rFonts w:ascii="Arial" w:hAnsi="Arial" w:cs="Arial"/>
          <w:color w:val="000000" w:themeColor="text1"/>
          <w:sz w:val="24"/>
          <w:szCs w:val="24"/>
        </w:rPr>
        <w:t xml:space="preserve"> депутатов  </w:t>
      </w:r>
      <w:proofErr w:type="spellStart"/>
      <w:r w:rsidR="00D149B9" w:rsidRPr="00985456">
        <w:rPr>
          <w:rFonts w:ascii="Arial" w:hAnsi="Arial" w:cs="Arial"/>
          <w:color w:val="000000" w:themeColor="text1"/>
          <w:sz w:val="24"/>
          <w:szCs w:val="24"/>
        </w:rPr>
        <w:t>Ледов</w:t>
      </w:r>
      <w:r w:rsidRPr="00985456">
        <w:rPr>
          <w:rFonts w:ascii="Arial" w:hAnsi="Arial" w:cs="Arial"/>
          <w:color w:val="000000" w:themeColor="text1"/>
          <w:sz w:val="24"/>
          <w:szCs w:val="24"/>
        </w:rPr>
        <w:t>ского</w:t>
      </w:r>
      <w:proofErr w:type="spellEnd"/>
      <w:r w:rsidRPr="00985456">
        <w:rPr>
          <w:rFonts w:ascii="Arial" w:hAnsi="Arial" w:cs="Arial"/>
          <w:color w:val="000000" w:themeColor="text1"/>
          <w:sz w:val="24"/>
          <w:szCs w:val="24"/>
        </w:rPr>
        <w:t xml:space="preserve"> сельсовета Р</w:t>
      </w:r>
      <w:proofErr w:type="gramStart"/>
      <w:r w:rsidRPr="00985456">
        <w:rPr>
          <w:rFonts w:ascii="Arial" w:hAnsi="Arial" w:cs="Arial"/>
          <w:color w:val="000000" w:themeColor="text1"/>
          <w:sz w:val="24"/>
          <w:szCs w:val="24"/>
        </w:rPr>
        <w:t>С(</w:t>
      </w:r>
      <w:proofErr w:type="gramEnd"/>
      <w:r w:rsidRPr="00985456">
        <w:rPr>
          <w:rFonts w:ascii="Arial" w:hAnsi="Arial" w:cs="Arial"/>
          <w:color w:val="000000" w:themeColor="text1"/>
          <w:sz w:val="24"/>
          <w:szCs w:val="24"/>
        </w:rPr>
        <w:t>Я), заявитель предоставляет в администрацию  следующие документы:</w:t>
      </w:r>
    </w:p>
    <w:p w:rsidR="002B4F5C" w:rsidRPr="00985456" w:rsidRDefault="002B4F5C" w:rsidP="002B4F5C">
      <w:pPr>
        <w:jc w:val="both"/>
        <w:rPr>
          <w:rFonts w:ascii="Arial" w:hAnsi="Arial" w:cs="Arial"/>
          <w:color w:val="000000" w:themeColor="text1"/>
          <w:sz w:val="24"/>
          <w:szCs w:val="24"/>
        </w:rPr>
      </w:pPr>
      <w:bookmarkStart w:id="10" w:name="sub_241"/>
      <w:r w:rsidRPr="00985456">
        <w:rPr>
          <w:rFonts w:ascii="Arial" w:hAnsi="Arial" w:cs="Arial"/>
          <w:color w:val="000000" w:themeColor="text1"/>
          <w:sz w:val="24"/>
          <w:szCs w:val="24"/>
        </w:rPr>
        <w:t>1) заявление (</w:t>
      </w:r>
      <w:hyperlink w:anchor="sub_1100" w:history="1">
        <w:r w:rsidRPr="00985456">
          <w:rPr>
            <w:rStyle w:val="ac"/>
            <w:rFonts w:ascii="Arial" w:hAnsi="Arial" w:cs="Arial"/>
            <w:color w:val="000000" w:themeColor="text1"/>
            <w:sz w:val="24"/>
            <w:szCs w:val="24"/>
          </w:rPr>
          <w:t>приложение N 1</w:t>
        </w:r>
      </w:hyperlink>
      <w:r w:rsidRPr="00985456">
        <w:rPr>
          <w:rFonts w:ascii="Arial" w:hAnsi="Arial" w:cs="Arial"/>
          <w:color w:val="000000" w:themeColor="text1"/>
          <w:sz w:val="24"/>
          <w:szCs w:val="24"/>
        </w:rPr>
        <w:t>);</w:t>
      </w:r>
    </w:p>
    <w:p w:rsidR="002B4F5C" w:rsidRPr="00985456" w:rsidRDefault="002B4F5C" w:rsidP="002B4F5C">
      <w:pPr>
        <w:jc w:val="both"/>
        <w:rPr>
          <w:rFonts w:ascii="Arial" w:hAnsi="Arial" w:cs="Arial"/>
          <w:color w:val="000000" w:themeColor="text1"/>
          <w:sz w:val="24"/>
          <w:szCs w:val="24"/>
        </w:rPr>
      </w:pPr>
      <w:bookmarkStart w:id="11" w:name="sub_242"/>
      <w:bookmarkEnd w:id="10"/>
      <w:r w:rsidRPr="00985456">
        <w:rPr>
          <w:rFonts w:ascii="Arial" w:hAnsi="Arial" w:cs="Arial"/>
          <w:color w:val="000000" w:themeColor="text1"/>
          <w:sz w:val="24"/>
          <w:szCs w:val="24"/>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2B4F5C" w:rsidRPr="00985456" w:rsidRDefault="002B4F5C" w:rsidP="002B4F5C">
      <w:pPr>
        <w:jc w:val="both"/>
        <w:rPr>
          <w:rFonts w:ascii="Arial" w:hAnsi="Arial" w:cs="Arial"/>
          <w:color w:val="000000" w:themeColor="text1"/>
          <w:sz w:val="24"/>
          <w:szCs w:val="24"/>
        </w:rPr>
      </w:pPr>
      <w:bookmarkStart w:id="12" w:name="sub_243"/>
      <w:bookmarkEnd w:id="11"/>
      <w:r w:rsidRPr="00985456">
        <w:rPr>
          <w:rFonts w:ascii="Arial" w:hAnsi="Arial" w:cs="Arial"/>
          <w:color w:val="000000" w:themeColor="text1"/>
          <w:sz w:val="24"/>
          <w:szCs w:val="24"/>
        </w:rPr>
        <w:t>3)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2B4F5C" w:rsidRPr="00985456" w:rsidRDefault="002B4F5C" w:rsidP="002B4F5C">
      <w:pPr>
        <w:jc w:val="both"/>
        <w:rPr>
          <w:rFonts w:ascii="Arial" w:hAnsi="Arial" w:cs="Arial"/>
          <w:color w:val="000000" w:themeColor="text1"/>
          <w:sz w:val="24"/>
          <w:szCs w:val="24"/>
        </w:rPr>
      </w:pPr>
      <w:bookmarkStart w:id="13" w:name="sub_244"/>
      <w:bookmarkEnd w:id="12"/>
      <w:r w:rsidRPr="00985456">
        <w:rPr>
          <w:rFonts w:ascii="Arial" w:hAnsi="Arial" w:cs="Arial"/>
          <w:color w:val="000000" w:themeColor="text1"/>
          <w:sz w:val="24"/>
          <w:szCs w:val="24"/>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bookmarkEnd w:id="13"/>
    <w:p w:rsidR="002B4F5C" w:rsidRPr="00985456" w:rsidRDefault="002B4F5C" w:rsidP="002B4F5C">
      <w:pPr>
        <w:jc w:val="both"/>
        <w:rPr>
          <w:rFonts w:ascii="Arial" w:hAnsi="Arial" w:cs="Arial"/>
          <w:color w:val="000000" w:themeColor="text1"/>
          <w:sz w:val="24"/>
          <w:szCs w:val="24"/>
        </w:rPr>
      </w:pPr>
      <w:r w:rsidRPr="00985456">
        <w:rPr>
          <w:rFonts w:ascii="Arial" w:hAnsi="Arial" w:cs="Arial"/>
          <w:color w:val="000000" w:themeColor="text1"/>
          <w:sz w:val="24"/>
          <w:szCs w:val="24"/>
        </w:rPr>
        <w:t>Администрация  в течение 5 рабочих дней проверяет документы, представленные заявителем для получения субсидии.</w:t>
      </w:r>
    </w:p>
    <w:p w:rsidR="002B4F5C" w:rsidRPr="00985456" w:rsidRDefault="002B4F5C" w:rsidP="002B4F5C">
      <w:pPr>
        <w:jc w:val="both"/>
        <w:rPr>
          <w:rFonts w:ascii="Arial" w:hAnsi="Arial" w:cs="Arial"/>
          <w:color w:val="000000" w:themeColor="text1"/>
          <w:sz w:val="24"/>
          <w:szCs w:val="24"/>
        </w:rPr>
      </w:pPr>
      <w:proofErr w:type="gramStart"/>
      <w:r w:rsidRPr="00985456">
        <w:rPr>
          <w:rFonts w:ascii="Arial" w:hAnsi="Arial" w:cs="Arial"/>
          <w:color w:val="000000" w:themeColor="text1"/>
          <w:sz w:val="24"/>
          <w:szCs w:val="24"/>
        </w:rPr>
        <w:lastRenderedPageBreak/>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направляет техническое задание (перечень мероприятий (услуг), объемы работ (услуг), сведения о сумме субсидии, выделенной конкретному получателю субсидии, и иные документы) в отдел по экономике администрации  для разработки проекта постановления администрации  об утверждении порядка расходования бюджетных средств</w:t>
      </w:r>
      <w:proofErr w:type="gramEnd"/>
      <w:r w:rsidRPr="00985456">
        <w:rPr>
          <w:rFonts w:ascii="Arial" w:hAnsi="Arial" w:cs="Arial"/>
          <w:color w:val="000000" w:themeColor="text1"/>
          <w:sz w:val="24"/>
          <w:szCs w:val="24"/>
        </w:rPr>
        <w:t xml:space="preserve"> для предоставления субсидии.</w:t>
      </w:r>
    </w:p>
    <w:p w:rsidR="002B4F5C" w:rsidRPr="00985456" w:rsidRDefault="005A2067" w:rsidP="002B4F5C">
      <w:pPr>
        <w:jc w:val="both"/>
        <w:rPr>
          <w:rFonts w:ascii="Arial" w:hAnsi="Arial" w:cs="Arial"/>
          <w:color w:val="000000" w:themeColor="text1"/>
          <w:sz w:val="24"/>
          <w:szCs w:val="24"/>
        </w:rPr>
      </w:pPr>
      <w:r w:rsidRPr="00985456">
        <w:rPr>
          <w:rFonts w:ascii="Arial" w:hAnsi="Arial" w:cs="Arial"/>
          <w:color w:val="000000" w:themeColor="text1"/>
          <w:sz w:val="24"/>
          <w:szCs w:val="24"/>
        </w:rPr>
        <w:t xml:space="preserve">Администрация </w:t>
      </w:r>
      <w:proofErr w:type="spellStart"/>
      <w:r w:rsidRPr="00985456">
        <w:rPr>
          <w:rFonts w:ascii="Arial" w:hAnsi="Arial" w:cs="Arial"/>
          <w:color w:val="000000" w:themeColor="text1"/>
          <w:sz w:val="24"/>
          <w:szCs w:val="24"/>
        </w:rPr>
        <w:t>Ле</w:t>
      </w:r>
      <w:r w:rsidR="00D149B9" w:rsidRPr="00985456">
        <w:rPr>
          <w:rFonts w:ascii="Arial" w:hAnsi="Arial" w:cs="Arial"/>
          <w:color w:val="000000" w:themeColor="text1"/>
          <w:sz w:val="24"/>
          <w:szCs w:val="24"/>
        </w:rPr>
        <w:t>дов</w:t>
      </w:r>
      <w:r w:rsidRPr="00985456">
        <w:rPr>
          <w:rFonts w:ascii="Arial" w:hAnsi="Arial" w:cs="Arial"/>
          <w:color w:val="000000" w:themeColor="text1"/>
          <w:sz w:val="24"/>
          <w:szCs w:val="24"/>
        </w:rPr>
        <w:t>ского</w:t>
      </w:r>
      <w:proofErr w:type="spellEnd"/>
      <w:r w:rsidRPr="00985456">
        <w:rPr>
          <w:rFonts w:ascii="Arial" w:hAnsi="Arial" w:cs="Arial"/>
          <w:color w:val="000000" w:themeColor="text1"/>
          <w:sz w:val="24"/>
          <w:szCs w:val="24"/>
        </w:rPr>
        <w:t xml:space="preserve"> сельсовета</w:t>
      </w:r>
      <w:r w:rsidR="002B4F5C" w:rsidRPr="00985456">
        <w:rPr>
          <w:rFonts w:ascii="Arial" w:hAnsi="Arial" w:cs="Arial"/>
          <w:color w:val="000000" w:themeColor="text1"/>
          <w:sz w:val="24"/>
          <w:szCs w:val="24"/>
        </w:rPr>
        <w:t xml:space="preserve">  в течение 5 рабочих дней со дня получения технического задания разрабатывает проект постановления администрации  об утверждении порядка расходования бюджетных сре</w:t>
      </w:r>
      <w:proofErr w:type="gramStart"/>
      <w:r w:rsidR="002B4F5C" w:rsidRPr="00985456">
        <w:rPr>
          <w:rFonts w:ascii="Arial" w:hAnsi="Arial" w:cs="Arial"/>
          <w:color w:val="000000" w:themeColor="text1"/>
          <w:sz w:val="24"/>
          <w:szCs w:val="24"/>
        </w:rPr>
        <w:t>дств дл</w:t>
      </w:r>
      <w:proofErr w:type="gramEnd"/>
      <w:r w:rsidR="002B4F5C" w:rsidRPr="00985456">
        <w:rPr>
          <w:rFonts w:ascii="Arial" w:hAnsi="Arial" w:cs="Arial"/>
          <w:color w:val="000000" w:themeColor="text1"/>
          <w:sz w:val="24"/>
          <w:szCs w:val="24"/>
        </w:rPr>
        <w:t>я предоставления субсидии.</w:t>
      </w:r>
    </w:p>
    <w:p w:rsidR="002B4F5C" w:rsidRPr="00985456" w:rsidRDefault="002B4F5C" w:rsidP="002B4F5C">
      <w:pPr>
        <w:jc w:val="both"/>
        <w:rPr>
          <w:rFonts w:ascii="Arial" w:hAnsi="Arial" w:cs="Arial"/>
          <w:color w:val="000000" w:themeColor="text1"/>
          <w:sz w:val="24"/>
          <w:szCs w:val="24"/>
        </w:rPr>
      </w:pPr>
      <w:r w:rsidRPr="00985456">
        <w:rPr>
          <w:rFonts w:ascii="Arial" w:hAnsi="Arial" w:cs="Arial"/>
          <w:color w:val="000000" w:themeColor="text1"/>
          <w:sz w:val="24"/>
          <w:szCs w:val="24"/>
        </w:rPr>
        <w:t>Администрация  в течение 5 рабочих дней после утверждения постановлением администрации  порядка расходования бюджетных сре</w:t>
      </w:r>
      <w:proofErr w:type="gramStart"/>
      <w:r w:rsidRPr="00985456">
        <w:rPr>
          <w:rFonts w:ascii="Arial" w:hAnsi="Arial" w:cs="Arial"/>
          <w:color w:val="000000" w:themeColor="text1"/>
          <w:sz w:val="24"/>
          <w:szCs w:val="24"/>
        </w:rPr>
        <w:t>дств дл</w:t>
      </w:r>
      <w:proofErr w:type="gramEnd"/>
      <w:r w:rsidRPr="00985456">
        <w:rPr>
          <w:rFonts w:ascii="Arial" w:hAnsi="Arial" w:cs="Arial"/>
          <w:color w:val="000000" w:themeColor="text1"/>
          <w:sz w:val="24"/>
          <w:szCs w:val="24"/>
        </w:rPr>
        <w:t>я предоставления субсидии направляет для заключения проект Соглашение с получателем субсидии.</w:t>
      </w:r>
    </w:p>
    <w:p w:rsidR="002B4F5C" w:rsidRPr="00985456" w:rsidRDefault="002B4F5C" w:rsidP="002B4F5C">
      <w:pPr>
        <w:pStyle w:val="ConsPlusNormal"/>
        <w:ind w:firstLine="709"/>
        <w:jc w:val="both"/>
        <w:rPr>
          <w:rFonts w:ascii="Arial" w:hAnsi="Arial" w:cs="Arial"/>
          <w:color w:val="000000" w:themeColor="text1"/>
          <w:sz w:val="24"/>
          <w:szCs w:val="24"/>
        </w:rPr>
      </w:pPr>
      <w:r w:rsidRPr="00985456">
        <w:rPr>
          <w:rFonts w:ascii="Arial" w:hAnsi="Arial" w:cs="Arial"/>
          <w:color w:val="000000" w:themeColor="text1"/>
          <w:sz w:val="24"/>
          <w:szCs w:val="24"/>
        </w:rPr>
        <w:t>Субсидия предоставляется на основании заключенного Соглашения между администрацией  и получателем субсидии.</w:t>
      </w:r>
    </w:p>
    <w:p w:rsidR="002B4F5C" w:rsidRPr="00985456" w:rsidRDefault="002B4F5C" w:rsidP="002B4F5C">
      <w:pPr>
        <w:pStyle w:val="ConsPlusNormal"/>
        <w:ind w:firstLine="709"/>
        <w:jc w:val="both"/>
        <w:rPr>
          <w:rFonts w:ascii="Arial" w:hAnsi="Arial" w:cs="Arial"/>
          <w:color w:val="000000" w:themeColor="text1"/>
          <w:sz w:val="24"/>
          <w:szCs w:val="24"/>
        </w:rPr>
      </w:pPr>
      <w:r w:rsidRPr="00985456">
        <w:rPr>
          <w:rFonts w:ascii="Arial" w:hAnsi="Arial" w:cs="Arial"/>
          <w:color w:val="000000" w:themeColor="text1"/>
          <w:sz w:val="24"/>
          <w:szCs w:val="24"/>
        </w:rPr>
        <w:t>2.23. Соглашение содержит в себе следующие условия и порядок предоставления субсидии:</w:t>
      </w:r>
    </w:p>
    <w:p w:rsidR="002B4F5C" w:rsidRPr="00985456" w:rsidRDefault="002B4F5C" w:rsidP="002B4F5C">
      <w:pPr>
        <w:pStyle w:val="a3"/>
        <w:widowControl w:val="0"/>
        <w:numPr>
          <w:ilvl w:val="0"/>
          <w:numId w:val="13"/>
        </w:numPr>
        <w:tabs>
          <w:tab w:val="left" w:pos="1117"/>
        </w:tabs>
        <w:autoSpaceDE w:val="0"/>
        <w:autoSpaceDN w:val="0"/>
        <w:spacing w:after="0" w:line="240" w:lineRule="auto"/>
        <w:ind w:hanging="261"/>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размер, сроки и конкретная цель предоставления</w:t>
      </w:r>
      <w:r w:rsidRPr="00985456">
        <w:rPr>
          <w:rFonts w:ascii="Arial" w:hAnsi="Arial" w:cs="Arial"/>
          <w:color w:val="000000" w:themeColor="text1"/>
          <w:spacing w:val="-8"/>
          <w:sz w:val="24"/>
          <w:szCs w:val="24"/>
        </w:rPr>
        <w:t xml:space="preserve"> </w:t>
      </w:r>
      <w:r w:rsidRPr="00985456">
        <w:rPr>
          <w:rFonts w:ascii="Arial" w:hAnsi="Arial" w:cs="Arial"/>
          <w:color w:val="000000" w:themeColor="text1"/>
          <w:sz w:val="24"/>
          <w:szCs w:val="24"/>
        </w:rPr>
        <w:t>субсидий;</w:t>
      </w:r>
    </w:p>
    <w:p w:rsidR="002B4F5C" w:rsidRPr="00985456" w:rsidRDefault="002B4F5C" w:rsidP="002B4F5C">
      <w:pPr>
        <w:pStyle w:val="a3"/>
        <w:widowControl w:val="0"/>
        <w:numPr>
          <w:ilvl w:val="0"/>
          <w:numId w:val="13"/>
        </w:numPr>
        <w:tabs>
          <w:tab w:val="left" w:pos="1141"/>
        </w:tabs>
        <w:autoSpaceDE w:val="0"/>
        <w:autoSpaceDN w:val="0"/>
        <w:spacing w:after="0" w:line="240" w:lineRule="auto"/>
        <w:ind w:left="136" w:right="330" w:firstLine="720"/>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обязательство получателя субсидий использовать субсидии местного бюджета по целевому</w:t>
      </w:r>
      <w:r w:rsidRPr="00985456">
        <w:rPr>
          <w:rFonts w:ascii="Arial" w:hAnsi="Arial" w:cs="Arial"/>
          <w:color w:val="000000" w:themeColor="text1"/>
          <w:spacing w:val="-5"/>
          <w:sz w:val="24"/>
          <w:szCs w:val="24"/>
        </w:rPr>
        <w:t xml:space="preserve"> </w:t>
      </w:r>
      <w:r w:rsidRPr="00985456">
        <w:rPr>
          <w:rFonts w:ascii="Arial" w:hAnsi="Arial" w:cs="Arial"/>
          <w:color w:val="000000" w:themeColor="text1"/>
          <w:sz w:val="24"/>
          <w:szCs w:val="24"/>
        </w:rPr>
        <w:t>назначению;</w:t>
      </w:r>
    </w:p>
    <w:p w:rsidR="002B4F5C" w:rsidRPr="00985456" w:rsidRDefault="002B4F5C" w:rsidP="002B4F5C">
      <w:pPr>
        <w:pStyle w:val="a3"/>
        <w:widowControl w:val="0"/>
        <w:numPr>
          <w:ilvl w:val="0"/>
          <w:numId w:val="13"/>
        </w:numPr>
        <w:tabs>
          <w:tab w:val="left" w:pos="1117"/>
        </w:tabs>
        <w:autoSpaceDE w:val="0"/>
        <w:autoSpaceDN w:val="0"/>
        <w:spacing w:after="0" w:line="240" w:lineRule="auto"/>
        <w:ind w:hanging="261"/>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перечень документов, необходимых для предоставления</w:t>
      </w:r>
      <w:r w:rsidRPr="00985456">
        <w:rPr>
          <w:rFonts w:ascii="Arial" w:hAnsi="Arial" w:cs="Arial"/>
          <w:color w:val="000000" w:themeColor="text1"/>
          <w:spacing w:val="-7"/>
          <w:sz w:val="24"/>
          <w:szCs w:val="24"/>
        </w:rPr>
        <w:t xml:space="preserve"> </w:t>
      </w:r>
      <w:r w:rsidRPr="00985456">
        <w:rPr>
          <w:rFonts w:ascii="Arial" w:hAnsi="Arial" w:cs="Arial"/>
          <w:color w:val="000000" w:themeColor="text1"/>
          <w:sz w:val="24"/>
          <w:szCs w:val="24"/>
        </w:rPr>
        <w:t>субсидии;</w:t>
      </w:r>
    </w:p>
    <w:p w:rsidR="002B4F5C" w:rsidRPr="00985456" w:rsidRDefault="002B4F5C" w:rsidP="002B4F5C">
      <w:pPr>
        <w:pStyle w:val="a3"/>
        <w:widowControl w:val="0"/>
        <w:numPr>
          <w:ilvl w:val="0"/>
          <w:numId w:val="13"/>
        </w:numPr>
        <w:tabs>
          <w:tab w:val="left" w:pos="1261"/>
        </w:tabs>
        <w:autoSpaceDE w:val="0"/>
        <w:autoSpaceDN w:val="0"/>
        <w:spacing w:before="1" w:after="0" w:line="240" w:lineRule="auto"/>
        <w:ind w:left="136" w:right="344" w:firstLine="720"/>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порядок предоставления отчетности о результатах выполнения получателем субсидий установленных</w:t>
      </w:r>
      <w:r w:rsidRPr="00985456">
        <w:rPr>
          <w:rFonts w:ascii="Arial" w:hAnsi="Arial" w:cs="Arial"/>
          <w:color w:val="000000" w:themeColor="text1"/>
          <w:spacing w:val="5"/>
          <w:sz w:val="24"/>
          <w:szCs w:val="24"/>
        </w:rPr>
        <w:t xml:space="preserve"> </w:t>
      </w:r>
      <w:r w:rsidRPr="00985456">
        <w:rPr>
          <w:rFonts w:ascii="Arial" w:hAnsi="Arial" w:cs="Arial"/>
          <w:color w:val="000000" w:themeColor="text1"/>
          <w:sz w:val="24"/>
          <w:szCs w:val="24"/>
        </w:rPr>
        <w:t>условий;</w:t>
      </w:r>
    </w:p>
    <w:p w:rsidR="002B4F5C" w:rsidRPr="00985456" w:rsidRDefault="002B4F5C" w:rsidP="002B4F5C">
      <w:pPr>
        <w:pStyle w:val="a3"/>
        <w:widowControl w:val="0"/>
        <w:numPr>
          <w:ilvl w:val="0"/>
          <w:numId w:val="13"/>
        </w:numPr>
        <w:tabs>
          <w:tab w:val="left" w:pos="1157"/>
        </w:tabs>
        <w:autoSpaceDE w:val="0"/>
        <w:autoSpaceDN w:val="0"/>
        <w:spacing w:after="0" w:line="240" w:lineRule="auto"/>
        <w:ind w:left="136" w:right="330" w:firstLine="720"/>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 xml:space="preserve">согласие получателя субсидий на осуществление главным распорядителем средств местного бюджета, предоставившим субсидии, и органами муниципального финансового контроля </w:t>
      </w:r>
      <w:proofErr w:type="spellStart"/>
      <w:r w:rsidR="004821D5" w:rsidRPr="00985456">
        <w:rPr>
          <w:rFonts w:ascii="Arial" w:hAnsi="Arial" w:cs="Arial"/>
          <w:color w:val="000000" w:themeColor="text1"/>
          <w:sz w:val="24"/>
          <w:szCs w:val="24"/>
        </w:rPr>
        <w:t>Ле</w:t>
      </w:r>
      <w:r w:rsidR="00D149B9" w:rsidRPr="00985456">
        <w:rPr>
          <w:rFonts w:ascii="Arial" w:hAnsi="Arial" w:cs="Arial"/>
          <w:color w:val="000000" w:themeColor="text1"/>
          <w:sz w:val="24"/>
          <w:szCs w:val="24"/>
        </w:rPr>
        <w:t>дов</w:t>
      </w:r>
      <w:r w:rsidR="004821D5" w:rsidRPr="00985456">
        <w:rPr>
          <w:rFonts w:ascii="Arial" w:hAnsi="Arial" w:cs="Arial"/>
          <w:color w:val="000000" w:themeColor="text1"/>
          <w:sz w:val="24"/>
          <w:szCs w:val="24"/>
        </w:rPr>
        <w:t>ского</w:t>
      </w:r>
      <w:proofErr w:type="spellEnd"/>
      <w:r w:rsidR="004821D5" w:rsidRPr="00985456">
        <w:rPr>
          <w:rFonts w:ascii="Arial" w:hAnsi="Arial" w:cs="Arial"/>
          <w:color w:val="000000" w:themeColor="text1"/>
          <w:sz w:val="24"/>
          <w:szCs w:val="24"/>
        </w:rPr>
        <w:t xml:space="preserve"> сельсовета Советского</w:t>
      </w:r>
      <w:r w:rsidRPr="00985456">
        <w:rPr>
          <w:rFonts w:ascii="Arial" w:hAnsi="Arial" w:cs="Arial"/>
          <w:color w:val="000000" w:themeColor="text1"/>
          <w:sz w:val="24"/>
          <w:szCs w:val="24"/>
        </w:rPr>
        <w:t xml:space="preserve"> района проверок соблюдения получателями субсидий условий, целей и порядка их</w:t>
      </w:r>
      <w:r w:rsidRPr="00985456">
        <w:rPr>
          <w:rFonts w:ascii="Arial" w:hAnsi="Arial" w:cs="Arial"/>
          <w:color w:val="000000" w:themeColor="text1"/>
          <w:spacing w:val="-1"/>
          <w:sz w:val="24"/>
          <w:szCs w:val="24"/>
        </w:rPr>
        <w:t xml:space="preserve"> </w:t>
      </w:r>
      <w:r w:rsidRPr="00985456">
        <w:rPr>
          <w:rFonts w:ascii="Arial" w:hAnsi="Arial" w:cs="Arial"/>
          <w:color w:val="000000" w:themeColor="text1"/>
          <w:sz w:val="24"/>
          <w:szCs w:val="24"/>
        </w:rPr>
        <w:t>предоставления;</w:t>
      </w:r>
    </w:p>
    <w:p w:rsidR="002B4F5C" w:rsidRPr="00985456" w:rsidRDefault="002B4F5C" w:rsidP="002B4F5C">
      <w:pPr>
        <w:pStyle w:val="a3"/>
        <w:widowControl w:val="0"/>
        <w:numPr>
          <w:ilvl w:val="0"/>
          <w:numId w:val="13"/>
        </w:numPr>
        <w:tabs>
          <w:tab w:val="left" w:pos="1153"/>
        </w:tabs>
        <w:autoSpaceDE w:val="0"/>
        <w:autoSpaceDN w:val="0"/>
        <w:spacing w:after="0" w:line="240" w:lineRule="auto"/>
        <w:ind w:left="136" w:right="329" w:firstLine="720"/>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обязанность получателя субсидий возвратить субсидию в бюджет  в случае установления по итогам проверок, проведенных главным распорядителем средств местного бюджета, а также органами муниципального финансового контроля, фактов нарушения целей и условий, определенных соответствующим порядком предоставления субсидий и заключенным соглашением о предоставлении</w:t>
      </w:r>
      <w:r w:rsidRPr="00985456">
        <w:rPr>
          <w:rFonts w:ascii="Arial" w:hAnsi="Arial" w:cs="Arial"/>
          <w:color w:val="000000" w:themeColor="text1"/>
          <w:spacing w:val="-9"/>
          <w:sz w:val="24"/>
          <w:szCs w:val="24"/>
        </w:rPr>
        <w:t xml:space="preserve"> </w:t>
      </w:r>
      <w:r w:rsidRPr="00985456">
        <w:rPr>
          <w:rFonts w:ascii="Arial" w:hAnsi="Arial" w:cs="Arial"/>
          <w:color w:val="000000" w:themeColor="text1"/>
          <w:sz w:val="24"/>
          <w:szCs w:val="24"/>
        </w:rPr>
        <w:t>субсидий;</w:t>
      </w:r>
    </w:p>
    <w:p w:rsidR="002B4F5C" w:rsidRPr="00985456" w:rsidRDefault="002B4F5C" w:rsidP="002B4F5C">
      <w:pPr>
        <w:pStyle w:val="a3"/>
        <w:widowControl w:val="0"/>
        <w:numPr>
          <w:ilvl w:val="0"/>
          <w:numId w:val="13"/>
        </w:numPr>
        <w:tabs>
          <w:tab w:val="left" w:pos="1117"/>
        </w:tabs>
        <w:autoSpaceDE w:val="0"/>
        <w:autoSpaceDN w:val="0"/>
        <w:spacing w:before="1" w:after="0" w:line="240" w:lineRule="auto"/>
        <w:ind w:hanging="261"/>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ответственность за несоблюдение сторонами условий</w:t>
      </w:r>
      <w:r w:rsidRPr="00985456">
        <w:rPr>
          <w:rFonts w:ascii="Arial" w:hAnsi="Arial" w:cs="Arial"/>
          <w:color w:val="000000" w:themeColor="text1"/>
          <w:spacing w:val="-4"/>
          <w:sz w:val="24"/>
          <w:szCs w:val="24"/>
        </w:rPr>
        <w:t xml:space="preserve"> </w:t>
      </w:r>
      <w:r w:rsidRPr="00985456">
        <w:rPr>
          <w:rFonts w:ascii="Arial" w:hAnsi="Arial" w:cs="Arial"/>
          <w:color w:val="000000" w:themeColor="text1"/>
          <w:sz w:val="24"/>
          <w:szCs w:val="24"/>
        </w:rPr>
        <w:t>Соглашения.</w:t>
      </w:r>
    </w:p>
    <w:p w:rsidR="002B4F5C" w:rsidRPr="00985456" w:rsidRDefault="002B4F5C" w:rsidP="002B4F5C">
      <w:pPr>
        <w:pStyle w:val="a3"/>
        <w:widowControl w:val="0"/>
        <w:numPr>
          <w:ilvl w:val="0"/>
          <w:numId w:val="13"/>
        </w:numPr>
        <w:tabs>
          <w:tab w:val="left" w:pos="1225"/>
        </w:tabs>
        <w:autoSpaceDE w:val="0"/>
        <w:autoSpaceDN w:val="0"/>
        <w:spacing w:after="0" w:line="240" w:lineRule="auto"/>
        <w:ind w:left="136" w:right="331" w:firstLine="720"/>
        <w:contextualSpacing w:val="0"/>
        <w:jc w:val="both"/>
        <w:rPr>
          <w:rFonts w:ascii="Arial" w:hAnsi="Arial" w:cs="Arial"/>
          <w:color w:val="000000" w:themeColor="text1"/>
          <w:sz w:val="24"/>
          <w:szCs w:val="24"/>
        </w:rPr>
      </w:pPr>
      <w:r w:rsidRPr="00985456">
        <w:rPr>
          <w:rFonts w:ascii="Arial" w:hAnsi="Arial" w:cs="Arial"/>
          <w:color w:val="000000" w:themeColor="text1"/>
          <w:sz w:val="24"/>
          <w:szCs w:val="24"/>
        </w:rPr>
        <w:t>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w:t>
      </w:r>
      <w:r w:rsidRPr="00985456">
        <w:rPr>
          <w:rFonts w:ascii="Arial" w:hAnsi="Arial" w:cs="Arial"/>
          <w:color w:val="000000" w:themeColor="text1"/>
          <w:spacing w:val="-1"/>
          <w:sz w:val="24"/>
          <w:szCs w:val="24"/>
        </w:rPr>
        <w:t xml:space="preserve"> </w:t>
      </w:r>
      <w:r w:rsidRPr="00985456">
        <w:rPr>
          <w:rFonts w:ascii="Arial" w:hAnsi="Arial" w:cs="Arial"/>
          <w:color w:val="000000" w:themeColor="text1"/>
          <w:sz w:val="24"/>
          <w:szCs w:val="24"/>
        </w:rPr>
        <w:t>актом;</w:t>
      </w:r>
    </w:p>
    <w:p w:rsidR="002B4F5C" w:rsidRPr="00985456" w:rsidRDefault="002B4F5C" w:rsidP="002B4F5C">
      <w:pPr>
        <w:ind w:firstLine="708"/>
        <w:jc w:val="both"/>
        <w:rPr>
          <w:rFonts w:ascii="Arial" w:hAnsi="Arial" w:cs="Arial"/>
          <w:color w:val="000000" w:themeColor="text1"/>
          <w:sz w:val="24"/>
          <w:szCs w:val="24"/>
        </w:rPr>
      </w:pPr>
      <w:r w:rsidRPr="00985456">
        <w:rPr>
          <w:rFonts w:ascii="Arial" w:hAnsi="Arial" w:cs="Arial"/>
          <w:color w:val="000000" w:themeColor="text1"/>
          <w:sz w:val="24"/>
          <w:szCs w:val="24"/>
        </w:rPr>
        <w:t>показатели результативности использования</w:t>
      </w:r>
      <w:r w:rsidRPr="00985456">
        <w:rPr>
          <w:rFonts w:ascii="Arial" w:hAnsi="Arial" w:cs="Arial"/>
          <w:color w:val="000000" w:themeColor="text1"/>
          <w:spacing w:val="-3"/>
          <w:sz w:val="24"/>
          <w:szCs w:val="24"/>
        </w:rPr>
        <w:t xml:space="preserve"> </w:t>
      </w:r>
      <w:r w:rsidRPr="00985456">
        <w:rPr>
          <w:rFonts w:ascii="Arial" w:hAnsi="Arial" w:cs="Arial"/>
          <w:color w:val="000000" w:themeColor="text1"/>
          <w:sz w:val="24"/>
          <w:szCs w:val="24"/>
        </w:rPr>
        <w:t>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2.24. Не использованные по состоянию на 01 января текущего финансового года остатки субсидий, имеющих целевое назначение, подлежат возврату в </w:t>
      </w:r>
      <w:r w:rsidR="004821D5" w:rsidRPr="00985456">
        <w:rPr>
          <w:rFonts w:ascii="Arial" w:hAnsi="Arial" w:cs="Arial"/>
          <w:sz w:val="24"/>
          <w:szCs w:val="24"/>
        </w:rPr>
        <w:t>бюджет</w:t>
      </w:r>
      <w:r w:rsidRPr="00985456">
        <w:rPr>
          <w:rFonts w:ascii="Arial" w:hAnsi="Arial" w:cs="Arial"/>
          <w:sz w:val="24"/>
          <w:szCs w:val="24"/>
        </w:rPr>
        <w:t xml:space="preserve">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из которого они были ранее предоставлены, в течение первых 15 рабочих дней текущего финансового года.</w:t>
      </w:r>
    </w:p>
    <w:p w:rsidR="002B4F5C" w:rsidRPr="00985456" w:rsidRDefault="002B4F5C" w:rsidP="002B4F5C">
      <w:pPr>
        <w:pStyle w:val="ConsPlusNonformat"/>
        <w:ind w:firstLine="709"/>
        <w:jc w:val="both"/>
        <w:rPr>
          <w:rFonts w:ascii="Arial" w:hAnsi="Arial" w:cs="Arial"/>
          <w:sz w:val="24"/>
          <w:szCs w:val="24"/>
        </w:rPr>
      </w:pPr>
      <w:r w:rsidRPr="00985456">
        <w:rPr>
          <w:rFonts w:ascii="Arial" w:hAnsi="Arial" w:cs="Arial"/>
          <w:sz w:val="24"/>
          <w:szCs w:val="24"/>
        </w:rPr>
        <w:t xml:space="preserve">Принятие решения о наличии потребности (остатков) в остатках средств, полученных из бюджета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в форме субсидий, имеющих целевое назначение, не использованных в отчетном финансовом году, и их возврат </w:t>
      </w:r>
      <w:r w:rsidRPr="00985456">
        <w:rPr>
          <w:rFonts w:ascii="Arial" w:hAnsi="Arial" w:cs="Arial"/>
          <w:sz w:val="24"/>
          <w:szCs w:val="24"/>
        </w:rPr>
        <w:lastRenderedPageBreak/>
        <w:t xml:space="preserve">в бюджет  </w:t>
      </w:r>
      <w:proofErr w:type="spellStart"/>
      <w:r w:rsidRPr="00985456">
        <w:rPr>
          <w:rFonts w:ascii="Arial" w:hAnsi="Arial" w:cs="Arial"/>
          <w:sz w:val="24"/>
          <w:szCs w:val="24"/>
        </w:rPr>
        <w:t>Ле</w:t>
      </w:r>
      <w:r w:rsidR="00D149B9"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производится в произвольной форме в администраци</w:t>
      </w:r>
      <w:r w:rsidR="004821D5" w:rsidRPr="00985456">
        <w:rPr>
          <w:rFonts w:ascii="Arial" w:hAnsi="Arial" w:cs="Arial"/>
          <w:sz w:val="24"/>
          <w:szCs w:val="24"/>
        </w:rPr>
        <w:t>ю</w:t>
      </w: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pStyle w:val="ConsPlusNonformat"/>
        <w:ind w:firstLine="709"/>
        <w:jc w:val="both"/>
        <w:rPr>
          <w:rFonts w:ascii="Arial" w:hAnsi="Arial" w:cs="Arial"/>
          <w:sz w:val="24"/>
          <w:szCs w:val="24"/>
        </w:rPr>
      </w:pPr>
      <w:r w:rsidRPr="00985456">
        <w:rPr>
          <w:rFonts w:ascii="Arial" w:hAnsi="Arial" w:cs="Arial"/>
          <w:sz w:val="24"/>
          <w:szCs w:val="24"/>
        </w:rPr>
        <w:t>В случае</w:t>
      </w:r>
      <w:proofErr w:type="gramStart"/>
      <w:r w:rsidRPr="00985456">
        <w:rPr>
          <w:rFonts w:ascii="Arial" w:hAnsi="Arial" w:cs="Arial"/>
          <w:sz w:val="24"/>
          <w:szCs w:val="24"/>
        </w:rPr>
        <w:t>,</w:t>
      </w:r>
      <w:proofErr w:type="gramEnd"/>
      <w:r w:rsidRPr="00985456">
        <w:rPr>
          <w:rFonts w:ascii="Arial" w:hAnsi="Arial" w:cs="Arial"/>
          <w:sz w:val="24"/>
          <w:szCs w:val="24"/>
        </w:rPr>
        <w:t xml:space="preserve"> если неиспользованный остаток субсидий не перечислен в доход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указанные средства подлежат взысканию в доход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в соответствии с законодательством Российской Федерации и </w:t>
      </w:r>
      <w:r w:rsidR="00B648F2" w:rsidRPr="00985456">
        <w:rPr>
          <w:rFonts w:ascii="Arial" w:hAnsi="Arial" w:cs="Arial"/>
          <w:sz w:val="24"/>
          <w:szCs w:val="24"/>
        </w:rPr>
        <w:t>Советского района</w:t>
      </w:r>
      <w:r w:rsidRPr="00985456">
        <w:rPr>
          <w:rFonts w:ascii="Arial" w:hAnsi="Arial" w:cs="Arial"/>
          <w:sz w:val="24"/>
          <w:szCs w:val="24"/>
        </w:rPr>
        <w:t>.</w:t>
      </w:r>
    </w:p>
    <w:p w:rsidR="002B4F5C" w:rsidRPr="00985456" w:rsidRDefault="002B4F5C" w:rsidP="002B4F5C">
      <w:pPr>
        <w:pStyle w:val="ConsPlusNonformat"/>
        <w:jc w:val="both"/>
        <w:rPr>
          <w:rFonts w:ascii="Arial" w:hAnsi="Arial" w:cs="Arial"/>
          <w:sz w:val="24"/>
          <w:szCs w:val="24"/>
        </w:rPr>
      </w:pPr>
    </w:p>
    <w:p w:rsidR="002B4F5C" w:rsidRPr="00985456" w:rsidRDefault="002B4F5C" w:rsidP="002B4F5C">
      <w:pPr>
        <w:pStyle w:val="ConsPlusNonformat"/>
        <w:numPr>
          <w:ilvl w:val="0"/>
          <w:numId w:val="9"/>
        </w:numPr>
        <w:jc w:val="center"/>
        <w:rPr>
          <w:rFonts w:ascii="Arial" w:hAnsi="Arial" w:cs="Arial"/>
          <w:sz w:val="24"/>
          <w:szCs w:val="24"/>
        </w:rPr>
      </w:pPr>
      <w:r w:rsidRPr="00985456">
        <w:rPr>
          <w:rFonts w:ascii="Arial" w:hAnsi="Arial" w:cs="Arial"/>
          <w:sz w:val="24"/>
          <w:szCs w:val="24"/>
        </w:rPr>
        <w:t>Требования к отчетности</w:t>
      </w:r>
    </w:p>
    <w:p w:rsidR="002B4F5C" w:rsidRPr="00985456" w:rsidRDefault="002B4F5C" w:rsidP="002B4F5C">
      <w:pPr>
        <w:pStyle w:val="a3"/>
        <w:spacing w:after="0"/>
        <w:ind w:left="360"/>
        <w:rPr>
          <w:rFonts w:ascii="Arial" w:hAnsi="Arial" w:cs="Arial"/>
          <w:sz w:val="24"/>
          <w:szCs w:val="24"/>
        </w:rPr>
      </w:pPr>
    </w:p>
    <w:p w:rsidR="002B4F5C" w:rsidRPr="00985456" w:rsidRDefault="002B4F5C" w:rsidP="002B4F5C">
      <w:pPr>
        <w:ind w:firstLine="709"/>
        <w:jc w:val="both"/>
        <w:rPr>
          <w:rFonts w:ascii="Arial" w:hAnsi="Arial" w:cs="Arial"/>
          <w:sz w:val="24"/>
          <w:szCs w:val="24"/>
        </w:rPr>
      </w:pPr>
      <w:r w:rsidRPr="00985456">
        <w:rPr>
          <w:rFonts w:ascii="Arial" w:hAnsi="Arial" w:cs="Arial"/>
          <w:sz w:val="24"/>
          <w:szCs w:val="24"/>
        </w:rPr>
        <w:t xml:space="preserve">3.1. Требования к отчетности устанавливается Соглашением о предоставлении субсидии из бюджета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3.2. Результаты предоставления субсидии должны быть конкретными, измеримыми, значения которых устанавливаются в соглашениях.</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3.3. Субсидия носит целевой характер и не может быть использована на иные цели.</w:t>
      </w:r>
    </w:p>
    <w:p w:rsidR="002B4F5C" w:rsidRPr="00985456" w:rsidRDefault="002B4F5C" w:rsidP="002B4F5C">
      <w:pPr>
        <w:pStyle w:val="a3"/>
        <w:widowControl w:val="0"/>
        <w:tabs>
          <w:tab w:val="left" w:pos="142"/>
        </w:tabs>
        <w:autoSpaceDE w:val="0"/>
        <w:autoSpaceDN w:val="0"/>
        <w:spacing w:after="0" w:line="240" w:lineRule="auto"/>
        <w:ind w:left="0" w:right="344" w:firstLine="709"/>
        <w:contextualSpacing w:val="0"/>
        <w:rPr>
          <w:rFonts w:ascii="Arial" w:hAnsi="Arial" w:cs="Arial"/>
          <w:sz w:val="24"/>
          <w:szCs w:val="24"/>
        </w:rPr>
      </w:pPr>
      <w:r w:rsidRPr="00985456">
        <w:rPr>
          <w:rFonts w:ascii="Arial" w:hAnsi="Arial" w:cs="Arial"/>
          <w:sz w:val="24"/>
          <w:szCs w:val="24"/>
        </w:rPr>
        <w:t>3.4. Средства субсидии (остаток средств субсидии), не использованные в отчетном финансовом году, подлежат возврату в порядке, установленном</w:t>
      </w:r>
      <w:r w:rsidRPr="00985456">
        <w:rPr>
          <w:rFonts w:ascii="Arial" w:hAnsi="Arial" w:cs="Arial"/>
          <w:spacing w:val="-9"/>
          <w:sz w:val="24"/>
          <w:szCs w:val="24"/>
        </w:rPr>
        <w:t xml:space="preserve"> </w:t>
      </w:r>
      <w:r w:rsidRPr="00985456">
        <w:rPr>
          <w:rFonts w:ascii="Arial" w:hAnsi="Arial" w:cs="Arial"/>
          <w:sz w:val="24"/>
          <w:szCs w:val="24"/>
        </w:rPr>
        <w:t>соглашением.</w:t>
      </w:r>
    </w:p>
    <w:p w:rsidR="002B4F5C" w:rsidRPr="00985456" w:rsidRDefault="002B4F5C" w:rsidP="002B4F5C">
      <w:pPr>
        <w:pStyle w:val="a3"/>
        <w:widowControl w:val="0"/>
        <w:tabs>
          <w:tab w:val="left" w:pos="142"/>
        </w:tabs>
        <w:autoSpaceDE w:val="0"/>
        <w:autoSpaceDN w:val="0"/>
        <w:spacing w:after="0" w:line="240" w:lineRule="auto"/>
        <w:ind w:left="0" w:right="344" w:firstLine="709"/>
        <w:contextualSpacing w:val="0"/>
        <w:rPr>
          <w:rFonts w:ascii="Arial" w:hAnsi="Arial" w:cs="Arial"/>
          <w:sz w:val="24"/>
          <w:szCs w:val="24"/>
        </w:rPr>
      </w:pPr>
      <w:r w:rsidRPr="00985456">
        <w:rPr>
          <w:rFonts w:ascii="Arial" w:hAnsi="Arial" w:cs="Arial"/>
          <w:sz w:val="24"/>
          <w:szCs w:val="24"/>
        </w:rPr>
        <w:t>3.5. Возврат субсидии осуществляется в местный бюджет.</w:t>
      </w:r>
    </w:p>
    <w:p w:rsidR="002B4F5C" w:rsidRPr="00985456" w:rsidRDefault="002B4F5C" w:rsidP="002B4F5C">
      <w:pPr>
        <w:pStyle w:val="a3"/>
        <w:widowControl w:val="0"/>
        <w:tabs>
          <w:tab w:val="left" w:pos="142"/>
        </w:tabs>
        <w:autoSpaceDE w:val="0"/>
        <w:autoSpaceDN w:val="0"/>
        <w:spacing w:after="0" w:line="240" w:lineRule="auto"/>
        <w:ind w:left="0" w:right="344" w:firstLine="709"/>
        <w:contextualSpacing w:val="0"/>
        <w:rPr>
          <w:rFonts w:ascii="Arial" w:hAnsi="Arial" w:cs="Arial"/>
          <w:sz w:val="24"/>
          <w:szCs w:val="24"/>
        </w:rPr>
      </w:pPr>
      <w:r w:rsidRPr="00985456">
        <w:rPr>
          <w:rFonts w:ascii="Arial" w:hAnsi="Arial" w:cs="Arial"/>
          <w:sz w:val="24"/>
          <w:szCs w:val="24"/>
        </w:rPr>
        <w:t>3.6. При отказе от добровольного возврата указанные средства взыскиваются в судебном порядке в соответствии с законодательством Российской</w:t>
      </w:r>
      <w:r w:rsidRPr="00985456">
        <w:rPr>
          <w:rFonts w:ascii="Arial" w:hAnsi="Arial" w:cs="Arial"/>
          <w:spacing w:val="-9"/>
          <w:sz w:val="24"/>
          <w:szCs w:val="24"/>
        </w:rPr>
        <w:t xml:space="preserve"> </w:t>
      </w:r>
      <w:r w:rsidRPr="00985456">
        <w:rPr>
          <w:rFonts w:ascii="Arial" w:hAnsi="Arial" w:cs="Arial"/>
          <w:sz w:val="24"/>
          <w:szCs w:val="24"/>
        </w:rPr>
        <w:t>Федерации</w:t>
      </w:r>
    </w:p>
    <w:p w:rsidR="002B4F5C" w:rsidRPr="00985456" w:rsidRDefault="002B4F5C" w:rsidP="002B4F5C">
      <w:pPr>
        <w:ind w:firstLine="709"/>
        <w:jc w:val="both"/>
        <w:rPr>
          <w:rFonts w:ascii="Arial" w:hAnsi="Arial" w:cs="Arial"/>
          <w:sz w:val="24"/>
          <w:szCs w:val="24"/>
        </w:rPr>
      </w:pPr>
    </w:p>
    <w:p w:rsidR="002B4F5C" w:rsidRPr="00985456" w:rsidRDefault="002B4F5C" w:rsidP="002B4F5C">
      <w:pPr>
        <w:numPr>
          <w:ilvl w:val="0"/>
          <w:numId w:val="9"/>
        </w:numPr>
        <w:suppressAutoHyphens w:val="0"/>
        <w:overflowPunct/>
        <w:autoSpaceDE/>
        <w:jc w:val="center"/>
        <w:rPr>
          <w:rFonts w:ascii="Arial" w:hAnsi="Arial" w:cs="Arial"/>
          <w:sz w:val="24"/>
          <w:szCs w:val="24"/>
        </w:rPr>
      </w:pPr>
      <w:r w:rsidRPr="00985456">
        <w:rPr>
          <w:rFonts w:ascii="Arial" w:hAnsi="Arial" w:cs="Arial"/>
          <w:sz w:val="24"/>
          <w:szCs w:val="24"/>
        </w:rPr>
        <w:t xml:space="preserve">Требования об осуществлении </w:t>
      </w:r>
      <w:proofErr w:type="gramStart"/>
      <w:r w:rsidRPr="00985456">
        <w:rPr>
          <w:rFonts w:ascii="Arial" w:hAnsi="Arial" w:cs="Arial"/>
          <w:sz w:val="24"/>
          <w:szCs w:val="24"/>
        </w:rPr>
        <w:t>контроля за</w:t>
      </w:r>
      <w:proofErr w:type="gramEnd"/>
      <w:r w:rsidRPr="00985456">
        <w:rPr>
          <w:rFonts w:ascii="Arial" w:hAnsi="Arial" w:cs="Arial"/>
          <w:sz w:val="24"/>
          <w:szCs w:val="24"/>
        </w:rPr>
        <w:t xml:space="preserve"> соблюдением условий, целей и порядка предоставления субсидий и ответственности за их нарушение</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4.1. Должностное лицо </w:t>
      </w:r>
      <w:r w:rsidR="00293EC3" w:rsidRPr="00985456">
        <w:rPr>
          <w:rFonts w:ascii="Arial" w:hAnsi="Arial" w:cs="Arial"/>
          <w:sz w:val="24"/>
          <w:szCs w:val="24"/>
        </w:rPr>
        <w:t xml:space="preserve">администрации </w:t>
      </w:r>
      <w:proofErr w:type="spellStart"/>
      <w:r w:rsidR="00293EC3" w:rsidRPr="00985456">
        <w:rPr>
          <w:rFonts w:ascii="Arial" w:hAnsi="Arial" w:cs="Arial"/>
          <w:sz w:val="24"/>
          <w:szCs w:val="24"/>
        </w:rPr>
        <w:t>Ледов</w:t>
      </w:r>
      <w:r w:rsidR="004821D5" w:rsidRPr="00985456">
        <w:rPr>
          <w:rFonts w:ascii="Arial" w:hAnsi="Arial" w:cs="Arial"/>
          <w:sz w:val="24"/>
          <w:szCs w:val="24"/>
        </w:rPr>
        <w:t>ского</w:t>
      </w:r>
      <w:proofErr w:type="spellEnd"/>
      <w:r w:rsidR="004821D5" w:rsidRPr="00985456">
        <w:rPr>
          <w:rFonts w:ascii="Arial" w:hAnsi="Arial" w:cs="Arial"/>
          <w:sz w:val="24"/>
          <w:szCs w:val="24"/>
        </w:rPr>
        <w:t xml:space="preserve"> сельсовета</w:t>
      </w:r>
      <w:r w:rsidRPr="00985456">
        <w:rPr>
          <w:rFonts w:ascii="Arial" w:hAnsi="Arial" w:cs="Arial"/>
          <w:sz w:val="24"/>
          <w:szCs w:val="24"/>
        </w:rPr>
        <w:t xml:space="preserve"> на основании решения конкурсной комиссии о подведении итогов конкурсного отбора в срок не более 10 рабочих дней готовит проекты:</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распоряжение администрации </w:t>
      </w:r>
      <w:proofErr w:type="spellStart"/>
      <w:r w:rsidR="00293EC3" w:rsidRPr="00985456">
        <w:rPr>
          <w:rFonts w:ascii="Arial" w:hAnsi="Arial" w:cs="Arial"/>
          <w:bCs/>
          <w:sz w:val="24"/>
          <w:szCs w:val="24"/>
        </w:rPr>
        <w:t>Ледов</w:t>
      </w:r>
      <w:r w:rsidRPr="00985456">
        <w:rPr>
          <w:rFonts w:ascii="Arial" w:hAnsi="Arial" w:cs="Arial"/>
          <w:bCs/>
          <w:sz w:val="24"/>
          <w:szCs w:val="24"/>
        </w:rPr>
        <w:t>ского</w:t>
      </w:r>
      <w:proofErr w:type="spellEnd"/>
      <w:r w:rsidRPr="00985456">
        <w:rPr>
          <w:rFonts w:ascii="Arial" w:hAnsi="Arial" w:cs="Arial"/>
          <w:bCs/>
          <w:sz w:val="24"/>
          <w:szCs w:val="24"/>
        </w:rPr>
        <w:t xml:space="preserve"> сельсовета</w:t>
      </w:r>
      <w:r w:rsidRPr="00985456">
        <w:rPr>
          <w:rFonts w:ascii="Arial" w:hAnsi="Arial" w:cs="Arial"/>
          <w:sz w:val="24"/>
          <w:szCs w:val="24"/>
        </w:rPr>
        <w:t xml:space="preserve"> о предоставлении субсидии субъектам малого предпринимательства – победителям конкурса;</w:t>
      </w:r>
    </w:p>
    <w:p w:rsidR="002B4F5C" w:rsidRPr="00985456" w:rsidRDefault="002B4F5C" w:rsidP="002B4F5C">
      <w:pPr>
        <w:ind w:firstLine="709"/>
        <w:jc w:val="both"/>
        <w:rPr>
          <w:rFonts w:ascii="Arial" w:hAnsi="Arial" w:cs="Arial"/>
          <w:sz w:val="24"/>
          <w:szCs w:val="24"/>
        </w:rPr>
      </w:pPr>
      <w:r w:rsidRPr="00985456">
        <w:rPr>
          <w:rFonts w:ascii="Arial" w:hAnsi="Arial" w:cs="Arial"/>
          <w:sz w:val="24"/>
          <w:szCs w:val="24"/>
        </w:rPr>
        <w:t>соглашение (договор) о предоставлении муниципальной поддержки субъектам предпринимательства (далее – договор муниципальной поддержки).</w:t>
      </w:r>
    </w:p>
    <w:p w:rsidR="002B4F5C" w:rsidRPr="00985456" w:rsidRDefault="002B4F5C" w:rsidP="002B4F5C">
      <w:pPr>
        <w:ind w:firstLine="709"/>
        <w:jc w:val="both"/>
        <w:rPr>
          <w:rFonts w:ascii="Arial" w:hAnsi="Arial" w:cs="Arial"/>
          <w:sz w:val="24"/>
          <w:szCs w:val="24"/>
        </w:rPr>
      </w:pPr>
      <w:r w:rsidRPr="00985456">
        <w:rPr>
          <w:rFonts w:ascii="Arial" w:hAnsi="Arial" w:cs="Arial"/>
          <w:sz w:val="24"/>
          <w:szCs w:val="24"/>
        </w:rPr>
        <w:t>В срок не позднее одного месяца со дня утверждения итогов конкурса заключаются соглашения о предоставлении субсидии субъектам малого предпринимательства.</w:t>
      </w:r>
    </w:p>
    <w:p w:rsidR="002B4F5C" w:rsidRPr="00985456" w:rsidRDefault="002B4F5C" w:rsidP="002B4F5C">
      <w:pPr>
        <w:pStyle w:val="ConsPlusNormal"/>
        <w:ind w:right="-2" w:firstLine="540"/>
        <w:jc w:val="both"/>
        <w:rPr>
          <w:rFonts w:ascii="Arial" w:hAnsi="Arial" w:cs="Arial"/>
          <w:sz w:val="24"/>
          <w:szCs w:val="24"/>
        </w:rPr>
      </w:pPr>
      <w:r w:rsidRPr="00985456">
        <w:rPr>
          <w:rFonts w:ascii="Arial" w:hAnsi="Arial" w:cs="Arial"/>
          <w:sz w:val="24"/>
          <w:szCs w:val="24"/>
        </w:rPr>
        <w:t>Максимальный срок использования субсидии не может превышать двенадцать месяцев с момента получения 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Соглашение должно содержать следующие положения: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условия, сроки, счета, на которые перечисляется субсидия и порядок перечисления 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условия о целевом расходовании 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порядок представления получателем субсидии отчетов о ходе реализации проекта:</w:t>
      </w:r>
    </w:p>
    <w:p w:rsidR="002B4F5C" w:rsidRPr="00985456" w:rsidRDefault="002B4F5C" w:rsidP="002B4F5C">
      <w:pPr>
        <w:ind w:firstLine="708"/>
        <w:jc w:val="both"/>
        <w:rPr>
          <w:rFonts w:ascii="Arial" w:hAnsi="Arial" w:cs="Arial"/>
          <w:sz w:val="24"/>
          <w:szCs w:val="24"/>
        </w:rPr>
      </w:pPr>
      <w:proofErr w:type="gramStart"/>
      <w:r w:rsidRPr="00985456">
        <w:rPr>
          <w:rFonts w:ascii="Arial" w:hAnsi="Arial" w:cs="Arial"/>
          <w:sz w:val="24"/>
          <w:szCs w:val="24"/>
        </w:rPr>
        <w:t xml:space="preserve">результат предоставления субсидии, которые должны быть конкретными, измеримыми и соответствовать результатам федеральных проектов, региональных проектов или программ, указанных в пункте 1.3. настоящего документа, если субсидия предоставляется в целях реализации такого проекта, программы, включая </w:t>
      </w:r>
      <w:r w:rsidRPr="00985456">
        <w:rPr>
          <w:rFonts w:ascii="Arial" w:hAnsi="Arial" w:cs="Arial"/>
          <w:sz w:val="24"/>
          <w:szCs w:val="24"/>
        </w:rPr>
        <w:lastRenderedPageBreak/>
        <w:t>показатели в части материальных и нематериальных объектов и (или) услуг, планируемых к получению при достижении результатов соответствующих проектов.</w:t>
      </w:r>
      <w:proofErr w:type="gram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условия ответственности получателя субсидии за ее нецелевое использование.</w:t>
      </w:r>
    </w:p>
    <w:p w:rsidR="002B4F5C" w:rsidRPr="00985456" w:rsidRDefault="002B4F5C" w:rsidP="002B4F5C">
      <w:pPr>
        <w:pStyle w:val="ConsPlusNormal"/>
        <w:ind w:right="-2" w:firstLine="540"/>
        <w:jc w:val="both"/>
        <w:rPr>
          <w:rFonts w:ascii="Arial" w:hAnsi="Arial" w:cs="Arial"/>
          <w:sz w:val="24"/>
          <w:szCs w:val="24"/>
        </w:rPr>
      </w:pPr>
      <w:r w:rsidRPr="00985456">
        <w:rPr>
          <w:rFonts w:ascii="Arial" w:hAnsi="Arial" w:cs="Arial"/>
          <w:sz w:val="24"/>
          <w:szCs w:val="24"/>
        </w:rPr>
        <w:t xml:space="preserve">4.2. В случае </w:t>
      </w:r>
      <w:proofErr w:type="spellStart"/>
      <w:r w:rsidRPr="00985456">
        <w:rPr>
          <w:rFonts w:ascii="Arial" w:hAnsi="Arial" w:cs="Arial"/>
          <w:sz w:val="24"/>
          <w:szCs w:val="24"/>
        </w:rPr>
        <w:t>незаключения</w:t>
      </w:r>
      <w:proofErr w:type="spellEnd"/>
      <w:r w:rsidRPr="00985456">
        <w:rPr>
          <w:rFonts w:ascii="Arial" w:hAnsi="Arial" w:cs="Arial"/>
          <w:sz w:val="24"/>
          <w:szCs w:val="24"/>
        </w:rPr>
        <w:t xml:space="preserve"> в установленные сроки соглашения на предоставление субсидии по вине организации-победителя Конкурса решением конкурсной комиссии она исключается из числа победителей.</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4.3. Субсидия перечисляется на расчетные или корреспондентские счета, открытые получателями субсидии в учреждениях Центрального банка РФ или кредитных организациях.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4.3. </w:t>
      </w:r>
      <w:proofErr w:type="gramStart"/>
      <w:r w:rsidRPr="00985456">
        <w:rPr>
          <w:rFonts w:ascii="Arial" w:hAnsi="Arial" w:cs="Arial"/>
          <w:sz w:val="24"/>
          <w:szCs w:val="24"/>
        </w:rPr>
        <w:t>Должностное лицо отдела экономики проверяет документы, предоставленные получателями субсидий в соответствии с пунктом 3.8. настоящего Порядка, и в течение пяти рабочих дней направляет в отдел бухгалтерского учета и отчетности администрации района реестр получателей муниципальной поддержки в виде субсидии и (или) возмещения части затрат для формирования выплатных документов и перечислений денежных средств с лицевого счета администрации района на расчетные (лицевые) счета</w:t>
      </w:r>
      <w:proofErr w:type="gramEnd"/>
      <w:r w:rsidRPr="00985456">
        <w:rPr>
          <w:rFonts w:ascii="Arial" w:hAnsi="Arial" w:cs="Arial"/>
          <w:sz w:val="24"/>
          <w:szCs w:val="24"/>
        </w:rPr>
        <w:t xml:space="preserve"> </w:t>
      </w:r>
      <w:proofErr w:type="gramStart"/>
      <w:r w:rsidRPr="00985456">
        <w:rPr>
          <w:rFonts w:ascii="Arial" w:hAnsi="Arial" w:cs="Arial"/>
          <w:sz w:val="24"/>
          <w:szCs w:val="24"/>
        </w:rPr>
        <w:t>получателей муниципальной поддержки, открытые в российских кредитных организациях, по форме согласно приложению 4 к настоящему Порядку.</w:t>
      </w:r>
      <w:proofErr w:type="gram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4.4. Должностное лицо </w:t>
      </w:r>
      <w:r w:rsidR="00985456" w:rsidRPr="00985456">
        <w:rPr>
          <w:rFonts w:ascii="Arial" w:hAnsi="Arial" w:cs="Arial"/>
          <w:sz w:val="24"/>
          <w:szCs w:val="24"/>
        </w:rPr>
        <w:t xml:space="preserve">администрации </w:t>
      </w:r>
      <w:proofErr w:type="spellStart"/>
      <w:r w:rsidR="00985456" w:rsidRPr="00985456">
        <w:rPr>
          <w:rFonts w:ascii="Arial" w:hAnsi="Arial" w:cs="Arial"/>
          <w:sz w:val="24"/>
          <w:szCs w:val="24"/>
        </w:rPr>
        <w:t>Ледов</w:t>
      </w:r>
      <w:r w:rsidR="004821D5" w:rsidRPr="00985456">
        <w:rPr>
          <w:rFonts w:ascii="Arial" w:hAnsi="Arial" w:cs="Arial"/>
          <w:sz w:val="24"/>
          <w:szCs w:val="24"/>
        </w:rPr>
        <w:t>ского</w:t>
      </w:r>
      <w:proofErr w:type="spellEnd"/>
      <w:r w:rsidR="004821D5" w:rsidRPr="00985456">
        <w:rPr>
          <w:rFonts w:ascii="Arial" w:hAnsi="Arial" w:cs="Arial"/>
          <w:sz w:val="24"/>
          <w:szCs w:val="24"/>
        </w:rPr>
        <w:t xml:space="preserve"> сельсовета</w:t>
      </w:r>
      <w:r w:rsidRPr="00985456">
        <w:rPr>
          <w:rFonts w:ascii="Arial" w:hAnsi="Arial" w:cs="Arial"/>
          <w:sz w:val="24"/>
          <w:szCs w:val="24"/>
        </w:rPr>
        <w:t xml:space="preserve"> в срок не более 5 рабочих дней после подписания соглашения (договора) вносит в реестр субъектов предпринимательства – получателей поддержки, размещенный на официальном сайте, сведения о субъектах предпринимательства, получивших муниципальную поддержку.</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4.5. </w:t>
      </w:r>
      <w:r w:rsidR="004821D5" w:rsidRPr="00985456">
        <w:rPr>
          <w:rFonts w:ascii="Arial" w:hAnsi="Arial" w:cs="Arial"/>
          <w:sz w:val="24"/>
          <w:szCs w:val="24"/>
        </w:rPr>
        <w:t>Администрация</w:t>
      </w:r>
      <w:r w:rsidRPr="00985456">
        <w:rPr>
          <w:rFonts w:ascii="Arial" w:hAnsi="Arial" w:cs="Arial"/>
          <w:sz w:val="24"/>
          <w:szCs w:val="24"/>
        </w:rPr>
        <w:t xml:space="preserve"> осуществляет мониторинг </w:t>
      </w:r>
      <w:proofErr w:type="gramStart"/>
      <w:r w:rsidRPr="00985456">
        <w:rPr>
          <w:rFonts w:ascii="Arial" w:hAnsi="Arial" w:cs="Arial"/>
          <w:sz w:val="24"/>
          <w:szCs w:val="24"/>
        </w:rPr>
        <w:t>достижения результатов хозяйственной деятельности получателей муниципальной поддержки</w:t>
      </w:r>
      <w:proofErr w:type="gramEnd"/>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4.6. Обязательная проверка соблюдения получателями муниципальной поддержки условий, целей и порядка предоставления муниципальной поддержки осуществляется администрацией </w:t>
      </w:r>
      <w:proofErr w:type="spellStart"/>
      <w:r w:rsidR="004821D5" w:rsidRPr="00985456">
        <w:rPr>
          <w:rFonts w:ascii="Arial" w:hAnsi="Arial" w:cs="Arial"/>
          <w:sz w:val="24"/>
          <w:szCs w:val="24"/>
        </w:rPr>
        <w:t>Ле</w:t>
      </w:r>
      <w:r w:rsidR="00293EC3" w:rsidRPr="00985456">
        <w:rPr>
          <w:rFonts w:ascii="Arial" w:hAnsi="Arial" w:cs="Arial"/>
          <w:sz w:val="24"/>
          <w:szCs w:val="24"/>
        </w:rPr>
        <w:t>дов</w:t>
      </w:r>
      <w:r w:rsidR="004821D5" w:rsidRPr="00985456">
        <w:rPr>
          <w:rFonts w:ascii="Arial" w:hAnsi="Arial" w:cs="Arial"/>
          <w:sz w:val="24"/>
          <w:szCs w:val="24"/>
        </w:rPr>
        <w:t>ского</w:t>
      </w:r>
      <w:proofErr w:type="spellEnd"/>
      <w:r w:rsidR="004821D5" w:rsidRPr="00985456">
        <w:rPr>
          <w:rFonts w:ascii="Arial" w:hAnsi="Arial" w:cs="Arial"/>
          <w:sz w:val="24"/>
          <w:szCs w:val="24"/>
        </w:rPr>
        <w:t xml:space="preserve"> сельсовета</w:t>
      </w:r>
      <w:r w:rsidRPr="00985456">
        <w:rPr>
          <w:rFonts w:ascii="Arial" w:hAnsi="Arial" w:cs="Arial"/>
          <w:sz w:val="24"/>
          <w:szCs w:val="24"/>
        </w:rPr>
        <w:t xml:space="preserve"> в соответствии с законодательством Российской Федерации и нормативными актами  Ленинского сельсовета.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4.7. Возврат полученной муниципальной поддержки в доход местного бюджета производится получателем муниципальной поддержки в случаях:</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неисполнения условий предоставления муниципальной поддержки;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представления в администрацию района ложных сведений;</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нарушения получателями субсидий условий соглашения (договора) муниципальной поддержки.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4.8. Возврат муниципальной поддержки осуществляется в следующем порядке:</w:t>
      </w:r>
    </w:p>
    <w:p w:rsidR="002B4F5C" w:rsidRPr="00985456" w:rsidRDefault="004821D5" w:rsidP="002B4F5C">
      <w:pPr>
        <w:ind w:firstLine="708"/>
        <w:jc w:val="both"/>
        <w:rPr>
          <w:rFonts w:ascii="Arial" w:hAnsi="Arial" w:cs="Arial"/>
          <w:sz w:val="24"/>
          <w:szCs w:val="24"/>
        </w:rPr>
      </w:pPr>
      <w:r w:rsidRPr="00985456">
        <w:rPr>
          <w:rFonts w:ascii="Arial" w:hAnsi="Arial" w:cs="Arial"/>
          <w:sz w:val="24"/>
          <w:szCs w:val="24"/>
        </w:rPr>
        <w:t xml:space="preserve">Должностное лицо Администрации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2B4F5C" w:rsidRPr="00985456">
        <w:rPr>
          <w:rFonts w:ascii="Arial" w:hAnsi="Arial" w:cs="Arial"/>
          <w:sz w:val="24"/>
          <w:szCs w:val="24"/>
        </w:rPr>
        <w:t xml:space="preserve"> в десятидневный срок после получения акта проверки либо иного документа, отражающего результаты проверки, направляет получателю муниципальной поддержки требование о возврате муниципальной поддержки в случаях, предусмотренных пунктом 4.7. настоящего Порядка;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получатель муниципальной поддержки производит возврат муниципальной поддержки в полном объеме в течение 60 календарных дней со дня получения от администрации требования о возврате муниципальной поддержки;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при нарушении получателем срока возврата муниципальной поддержки </w:t>
      </w:r>
      <w:r w:rsidR="004821D5" w:rsidRPr="00985456">
        <w:rPr>
          <w:rFonts w:ascii="Arial" w:hAnsi="Arial" w:cs="Arial"/>
          <w:sz w:val="24"/>
          <w:szCs w:val="24"/>
        </w:rPr>
        <w:t xml:space="preserve">отдел по бухучету администрации </w:t>
      </w:r>
      <w:proofErr w:type="spellStart"/>
      <w:r w:rsidR="004821D5" w:rsidRPr="00985456">
        <w:rPr>
          <w:rFonts w:ascii="Arial" w:hAnsi="Arial" w:cs="Arial"/>
          <w:sz w:val="24"/>
          <w:szCs w:val="24"/>
        </w:rPr>
        <w:t>Ле</w:t>
      </w:r>
      <w:r w:rsidR="00293EC3" w:rsidRPr="00985456">
        <w:rPr>
          <w:rFonts w:ascii="Arial" w:hAnsi="Arial" w:cs="Arial"/>
          <w:sz w:val="24"/>
          <w:szCs w:val="24"/>
        </w:rPr>
        <w:t>дов</w:t>
      </w:r>
      <w:r w:rsidR="004821D5" w:rsidRPr="00985456">
        <w:rPr>
          <w:rFonts w:ascii="Arial" w:hAnsi="Arial" w:cs="Arial"/>
          <w:sz w:val="24"/>
          <w:szCs w:val="24"/>
        </w:rPr>
        <w:t>ского</w:t>
      </w:r>
      <w:proofErr w:type="spellEnd"/>
      <w:r w:rsidR="004821D5" w:rsidRPr="00985456">
        <w:rPr>
          <w:rFonts w:ascii="Arial" w:hAnsi="Arial" w:cs="Arial"/>
          <w:sz w:val="24"/>
          <w:szCs w:val="24"/>
        </w:rPr>
        <w:t xml:space="preserve"> сельсовета</w:t>
      </w:r>
      <w:r w:rsidRPr="00985456">
        <w:rPr>
          <w:rFonts w:ascii="Arial" w:hAnsi="Arial" w:cs="Arial"/>
          <w:sz w:val="24"/>
          <w:szCs w:val="24"/>
        </w:rPr>
        <w:t xml:space="preserve"> принимает меры по взысканию указанных сре</w:t>
      </w:r>
      <w:proofErr w:type="gramStart"/>
      <w:r w:rsidRPr="00985456">
        <w:rPr>
          <w:rFonts w:ascii="Arial" w:hAnsi="Arial" w:cs="Arial"/>
          <w:sz w:val="24"/>
          <w:szCs w:val="24"/>
        </w:rPr>
        <w:t>дств в д</w:t>
      </w:r>
      <w:proofErr w:type="gramEnd"/>
      <w:r w:rsidRPr="00985456">
        <w:rPr>
          <w:rFonts w:ascii="Arial" w:hAnsi="Arial" w:cs="Arial"/>
          <w:sz w:val="24"/>
          <w:szCs w:val="24"/>
        </w:rPr>
        <w:t>оход местного бюджета в порядке, установленном законодательством Российской Федерации.</w:t>
      </w:r>
    </w:p>
    <w:p w:rsidR="002B4F5C" w:rsidRPr="00985456" w:rsidRDefault="002B4F5C" w:rsidP="002B4F5C">
      <w:pPr>
        <w:ind w:firstLine="708"/>
        <w:jc w:val="both"/>
        <w:rPr>
          <w:rFonts w:ascii="Arial" w:hAnsi="Arial" w:cs="Arial"/>
          <w:sz w:val="24"/>
          <w:szCs w:val="24"/>
        </w:rPr>
      </w:pPr>
    </w:p>
    <w:p w:rsidR="00293EC3" w:rsidRPr="00985456" w:rsidRDefault="00293EC3" w:rsidP="002B4F5C">
      <w:pPr>
        <w:jc w:val="right"/>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t>Приложение 1</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к Порядку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«Об утверждении порядка предоставления субсидии из бюджета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(за исключением субсидий муниципальным учреждениям),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индивидуальным предпринимателям,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а также физическим лицам – производителям товаров, работ и услуг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jc w:val="right"/>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Форма</w:t>
      </w:r>
    </w:p>
    <w:p w:rsidR="002B4F5C" w:rsidRPr="00985456" w:rsidRDefault="002B4F5C" w:rsidP="002B4F5C">
      <w:pPr>
        <w:jc w:val="right"/>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Главе </w:t>
      </w:r>
    </w:p>
    <w:p w:rsidR="002B4F5C" w:rsidRPr="00985456" w:rsidRDefault="002B4F5C" w:rsidP="002B4F5C">
      <w:pPr>
        <w:jc w:val="right"/>
        <w:rPr>
          <w:rFonts w:ascii="Arial" w:hAnsi="Arial" w:cs="Arial"/>
          <w:sz w:val="24"/>
          <w:szCs w:val="24"/>
        </w:rPr>
      </w:pP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B648F2" w:rsidP="002B4F5C">
      <w:pPr>
        <w:jc w:val="right"/>
        <w:rPr>
          <w:rFonts w:ascii="Arial" w:hAnsi="Arial" w:cs="Arial"/>
          <w:sz w:val="24"/>
          <w:szCs w:val="24"/>
        </w:rPr>
      </w:pPr>
      <w:r w:rsidRPr="00985456">
        <w:rPr>
          <w:rFonts w:ascii="Arial" w:hAnsi="Arial" w:cs="Arial"/>
          <w:sz w:val="24"/>
          <w:szCs w:val="24"/>
        </w:rPr>
        <w:t>Советского района</w:t>
      </w: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ЗАЯВЛЕНИЕ</w:t>
      </w: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Прошу рассмотреть вопрос о предоставлении субсидии за счет средств бюджета </w:t>
      </w:r>
      <w:proofErr w:type="spellStart"/>
      <w:r w:rsidR="00293EC3" w:rsidRPr="00985456">
        <w:rPr>
          <w:rFonts w:ascii="Arial" w:hAnsi="Arial" w:cs="Arial"/>
          <w:sz w:val="24"/>
          <w:szCs w:val="24"/>
        </w:rPr>
        <w:t>Ледов</w:t>
      </w:r>
      <w:r w:rsidR="004821D5" w:rsidRPr="00985456">
        <w:rPr>
          <w:rFonts w:ascii="Arial" w:hAnsi="Arial" w:cs="Arial"/>
          <w:sz w:val="24"/>
          <w:szCs w:val="24"/>
        </w:rPr>
        <w:t>ского</w:t>
      </w:r>
      <w:proofErr w:type="spellEnd"/>
      <w:r w:rsidR="004821D5" w:rsidRPr="00985456">
        <w:rPr>
          <w:rFonts w:ascii="Arial" w:hAnsi="Arial" w:cs="Arial"/>
          <w:sz w:val="24"/>
          <w:szCs w:val="24"/>
        </w:rPr>
        <w:t xml:space="preserve"> сельсовета</w:t>
      </w:r>
      <w:r w:rsidRPr="00985456">
        <w:rPr>
          <w:rFonts w:ascii="Arial" w:hAnsi="Arial" w:cs="Arial"/>
          <w:sz w:val="24"/>
          <w:szCs w:val="24"/>
        </w:rPr>
        <w:t xml:space="preserve"> на финансовое обеспечение (возмещение) части фактически произведенных затрат, (или) предстоящих затрат, связанных с реализацией мероприятия:_______________________________________________________________________________________________________________________________________________</w:t>
      </w:r>
    </w:p>
    <w:p w:rsidR="002B4F5C" w:rsidRPr="00985456" w:rsidRDefault="002B4F5C" w:rsidP="002B4F5C">
      <w:pPr>
        <w:jc w:val="center"/>
        <w:rPr>
          <w:rFonts w:ascii="Arial" w:hAnsi="Arial" w:cs="Arial"/>
          <w:sz w:val="24"/>
          <w:szCs w:val="24"/>
        </w:rPr>
      </w:pPr>
      <w:r w:rsidRPr="00985456">
        <w:rPr>
          <w:rFonts w:ascii="Arial" w:hAnsi="Arial" w:cs="Arial"/>
          <w:sz w:val="24"/>
          <w:szCs w:val="24"/>
        </w:rPr>
        <w:t>(наименование мероприятия и место его реализации)</w:t>
      </w:r>
    </w:p>
    <w:p w:rsidR="002B4F5C" w:rsidRPr="00985456" w:rsidRDefault="002B4F5C" w:rsidP="002B4F5C">
      <w:pPr>
        <w:jc w:val="both"/>
        <w:rPr>
          <w:rFonts w:ascii="Arial" w:hAnsi="Arial" w:cs="Arial"/>
          <w:sz w:val="24"/>
          <w:szCs w:val="24"/>
        </w:rPr>
      </w:pPr>
      <w:r w:rsidRPr="00985456">
        <w:rPr>
          <w:rFonts w:ascii="Arial" w:hAnsi="Arial" w:cs="Arial"/>
          <w:sz w:val="24"/>
          <w:szCs w:val="24"/>
        </w:rPr>
        <w:t>Инициатор проекта _____________________________________________________________________________</w:t>
      </w: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_____________________________________________________________________________,</w:t>
      </w:r>
    </w:p>
    <w:p w:rsidR="002B4F5C" w:rsidRPr="00985456" w:rsidRDefault="002B4F5C" w:rsidP="002B4F5C">
      <w:pPr>
        <w:jc w:val="center"/>
        <w:rPr>
          <w:rFonts w:ascii="Arial" w:hAnsi="Arial" w:cs="Arial"/>
          <w:sz w:val="24"/>
          <w:szCs w:val="24"/>
        </w:rPr>
      </w:pPr>
      <w:r w:rsidRPr="00985456">
        <w:rPr>
          <w:rFonts w:ascii="Arial" w:hAnsi="Arial" w:cs="Arial"/>
          <w:sz w:val="24"/>
          <w:szCs w:val="24"/>
        </w:rPr>
        <w:t>(полное наименование юридического лица, ФИО предпринимателя, ИНН)</w:t>
      </w:r>
    </w:p>
    <w:p w:rsidR="002B4F5C" w:rsidRPr="00985456" w:rsidRDefault="002B4F5C" w:rsidP="002B4F5C">
      <w:pPr>
        <w:jc w:val="both"/>
        <w:rPr>
          <w:rFonts w:ascii="Arial" w:hAnsi="Arial" w:cs="Arial"/>
          <w:sz w:val="24"/>
          <w:szCs w:val="24"/>
        </w:rPr>
      </w:pPr>
      <w:r w:rsidRPr="00985456">
        <w:rPr>
          <w:rFonts w:ascii="Arial" w:hAnsi="Arial" w:cs="Arial"/>
          <w:sz w:val="24"/>
          <w:szCs w:val="24"/>
        </w:rPr>
        <w:t>Общий объем финансирования проекта ______________________________ рублей, в том числе по годам реализации проекта:</w:t>
      </w: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 год ________________________ тыс</w:t>
      </w:r>
      <w:proofErr w:type="gramStart"/>
      <w:r w:rsidRPr="00985456">
        <w:rPr>
          <w:rFonts w:ascii="Arial" w:hAnsi="Arial" w:cs="Arial"/>
          <w:sz w:val="24"/>
          <w:szCs w:val="24"/>
        </w:rPr>
        <w:t>.р</w:t>
      </w:r>
      <w:proofErr w:type="gramEnd"/>
      <w:r w:rsidRPr="00985456">
        <w:rPr>
          <w:rFonts w:ascii="Arial" w:hAnsi="Arial" w:cs="Arial"/>
          <w:sz w:val="24"/>
          <w:szCs w:val="24"/>
        </w:rPr>
        <w:t>ублей</w:t>
      </w: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 год _________________________ тыс</w:t>
      </w:r>
      <w:proofErr w:type="gramStart"/>
      <w:r w:rsidRPr="00985456">
        <w:rPr>
          <w:rFonts w:ascii="Arial" w:hAnsi="Arial" w:cs="Arial"/>
          <w:sz w:val="24"/>
          <w:szCs w:val="24"/>
        </w:rPr>
        <w:t>.р</w:t>
      </w:r>
      <w:proofErr w:type="gramEnd"/>
      <w:r w:rsidRPr="00985456">
        <w:rPr>
          <w:rFonts w:ascii="Arial" w:hAnsi="Arial" w:cs="Arial"/>
          <w:sz w:val="24"/>
          <w:szCs w:val="24"/>
        </w:rPr>
        <w:t>ублей</w:t>
      </w:r>
    </w:p>
    <w:p w:rsidR="002B4F5C" w:rsidRPr="00985456" w:rsidRDefault="002B4F5C" w:rsidP="002B4F5C">
      <w:pPr>
        <w:jc w:val="both"/>
        <w:rPr>
          <w:rFonts w:ascii="Arial" w:hAnsi="Arial" w:cs="Arial"/>
          <w:sz w:val="24"/>
          <w:szCs w:val="24"/>
        </w:rPr>
      </w:pPr>
      <w:r w:rsidRPr="00985456">
        <w:rPr>
          <w:rFonts w:ascii="Arial" w:hAnsi="Arial" w:cs="Arial"/>
          <w:sz w:val="24"/>
          <w:szCs w:val="24"/>
        </w:rPr>
        <w:t>Сумма запрашиваемой поддержки ________________________ тыс</w:t>
      </w:r>
      <w:proofErr w:type="gramStart"/>
      <w:r w:rsidRPr="00985456">
        <w:rPr>
          <w:rFonts w:ascii="Arial" w:hAnsi="Arial" w:cs="Arial"/>
          <w:sz w:val="24"/>
          <w:szCs w:val="24"/>
        </w:rPr>
        <w:t>.р</w:t>
      </w:r>
      <w:proofErr w:type="gramEnd"/>
      <w:r w:rsidRPr="00985456">
        <w:rPr>
          <w:rFonts w:ascii="Arial" w:hAnsi="Arial" w:cs="Arial"/>
          <w:sz w:val="24"/>
          <w:szCs w:val="24"/>
        </w:rPr>
        <w:t>ублей.</w:t>
      </w:r>
    </w:p>
    <w:p w:rsidR="002B4F5C" w:rsidRPr="00985456" w:rsidRDefault="002B4F5C" w:rsidP="002B4F5C">
      <w:pPr>
        <w:jc w:val="both"/>
        <w:rPr>
          <w:rFonts w:ascii="Arial" w:hAnsi="Arial" w:cs="Arial"/>
          <w:sz w:val="24"/>
          <w:szCs w:val="24"/>
        </w:rPr>
      </w:pPr>
      <w:r w:rsidRPr="00985456">
        <w:rPr>
          <w:rFonts w:ascii="Arial" w:hAnsi="Arial" w:cs="Arial"/>
          <w:sz w:val="24"/>
          <w:szCs w:val="24"/>
        </w:rPr>
        <w:t>Достоверность представленной информации гарантирую.</w:t>
      </w:r>
    </w:p>
    <w:p w:rsidR="002B4F5C" w:rsidRPr="00985456" w:rsidRDefault="002B4F5C" w:rsidP="002B4F5C">
      <w:pPr>
        <w:jc w:val="both"/>
        <w:rPr>
          <w:rFonts w:ascii="Arial" w:hAnsi="Arial" w:cs="Arial"/>
          <w:sz w:val="24"/>
          <w:szCs w:val="24"/>
        </w:rPr>
      </w:pPr>
      <w:r w:rsidRPr="00985456">
        <w:rPr>
          <w:rFonts w:ascii="Arial" w:hAnsi="Arial" w:cs="Arial"/>
          <w:sz w:val="24"/>
          <w:szCs w:val="24"/>
        </w:rPr>
        <w:t>Приложения (перечислить прилагаемые документы):</w:t>
      </w:r>
    </w:p>
    <w:p w:rsidR="002B4F5C" w:rsidRPr="00985456" w:rsidRDefault="002B4F5C" w:rsidP="002B4F5C">
      <w:pPr>
        <w:jc w:val="both"/>
        <w:rPr>
          <w:rFonts w:ascii="Arial" w:hAnsi="Arial" w:cs="Arial"/>
          <w:sz w:val="24"/>
          <w:szCs w:val="24"/>
        </w:rPr>
      </w:pPr>
      <w:r w:rsidRPr="00985456">
        <w:rPr>
          <w:rFonts w:ascii="Arial" w:hAnsi="Arial" w:cs="Arial"/>
          <w:sz w:val="24"/>
          <w:szCs w:val="24"/>
        </w:rPr>
        <w:t>Руководитель юридического лица</w:t>
      </w:r>
    </w:p>
    <w:p w:rsidR="002B4F5C" w:rsidRPr="00985456" w:rsidRDefault="002B4F5C" w:rsidP="002B4F5C">
      <w:pPr>
        <w:jc w:val="both"/>
        <w:rPr>
          <w:rFonts w:ascii="Arial" w:hAnsi="Arial" w:cs="Arial"/>
          <w:sz w:val="24"/>
          <w:szCs w:val="24"/>
        </w:rPr>
      </w:pPr>
      <w:r w:rsidRPr="00985456">
        <w:rPr>
          <w:rFonts w:ascii="Arial" w:hAnsi="Arial" w:cs="Arial"/>
          <w:sz w:val="24"/>
          <w:szCs w:val="24"/>
        </w:rPr>
        <w:t>(Ф.И.О. индивидуального предпринимателя) _________ ______________________</w:t>
      </w:r>
    </w:p>
    <w:p w:rsidR="002B4F5C" w:rsidRPr="00985456" w:rsidRDefault="002B4F5C" w:rsidP="002B4F5C">
      <w:pPr>
        <w:ind w:left="4248" w:firstLine="708"/>
        <w:jc w:val="both"/>
        <w:rPr>
          <w:rFonts w:ascii="Arial" w:hAnsi="Arial" w:cs="Arial"/>
          <w:sz w:val="24"/>
          <w:szCs w:val="24"/>
        </w:rPr>
      </w:pPr>
      <w:r w:rsidRPr="00985456">
        <w:rPr>
          <w:rFonts w:ascii="Arial" w:hAnsi="Arial" w:cs="Arial"/>
          <w:sz w:val="24"/>
          <w:szCs w:val="24"/>
        </w:rPr>
        <w:t>(подпись) (расшифровка подписи)</w:t>
      </w:r>
    </w:p>
    <w:p w:rsidR="002B4F5C" w:rsidRPr="00985456" w:rsidRDefault="002B4F5C" w:rsidP="002B4F5C">
      <w:pPr>
        <w:ind w:left="4248" w:firstLine="708"/>
        <w:jc w:val="both"/>
        <w:rPr>
          <w:rFonts w:ascii="Arial" w:hAnsi="Arial" w:cs="Arial"/>
          <w:sz w:val="24"/>
          <w:szCs w:val="24"/>
        </w:rPr>
      </w:pPr>
      <w:r w:rsidRPr="00985456">
        <w:rPr>
          <w:rFonts w:ascii="Arial" w:hAnsi="Arial" w:cs="Arial"/>
          <w:sz w:val="24"/>
          <w:szCs w:val="24"/>
        </w:rPr>
        <w:t xml:space="preserve">М.П. </w:t>
      </w:r>
      <w:r w:rsidRPr="00985456">
        <w:rPr>
          <w:rFonts w:ascii="Arial" w:hAnsi="Arial" w:cs="Arial"/>
          <w:sz w:val="24"/>
          <w:szCs w:val="24"/>
        </w:rPr>
        <w:tab/>
      </w:r>
      <w:r w:rsidRPr="00985456">
        <w:rPr>
          <w:rFonts w:ascii="Arial" w:hAnsi="Arial" w:cs="Arial"/>
          <w:sz w:val="24"/>
          <w:szCs w:val="24"/>
        </w:rPr>
        <w:tab/>
      </w:r>
      <w:r w:rsidRPr="00985456">
        <w:rPr>
          <w:rFonts w:ascii="Arial" w:hAnsi="Arial" w:cs="Arial"/>
          <w:sz w:val="24"/>
          <w:szCs w:val="24"/>
        </w:rPr>
        <w:tab/>
        <w:t>____________ (дата)</w:t>
      </w:r>
    </w:p>
    <w:p w:rsidR="002B4F5C" w:rsidRPr="00985456" w:rsidRDefault="002B4F5C" w:rsidP="002B4F5C">
      <w:pPr>
        <w:jc w:val="right"/>
        <w:rPr>
          <w:rFonts w:ascii="Arial" w:hAnsi="Arial" w:cs="Arial"/>
          <w:sz w:val="24"/>
          <w:szCs w:val="24"/>
        </w:rPr>
      </w:pPr>
      <w:r w:rsidRPr="00985456">
        <w:rPr>
          <w:rFonts w:ascii="Arial" w:hAnsi="Arial" w:cs="Arial"/>
          <w:sz w:val="24"/>
          <w:szCs w:val="24"/>
        </w:rPr>
        <w:t>Приложение 2</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к Порядку «Об утверждении порядка предоставления субсидии из бюджета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(за исключением субсидий муниципальным учреждениям),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индивидуальным предпринимателям,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а также физическим лицам – производителям товаров, работ и услуг </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jc w:val="right"/>
        <w:rPr>
          <w:rFonts w:ascii="Arial" w:hAnsi="Arial" w:cs="Arial"/>
          <w:sz w:val="24"/>
          <w:szCs w:val="24"/>
        </w:rPr>
      </w:pPr>
      <w:r w:rsidRPr="00985456">
        <w:rPr>
          <w:rFonts w:ascii="Arial" w:hAnsi="Arial" w:cs="Arial"/>
          <w:sz w:val="24"/>
          <w:szCs w:val="24"/>
        </w:rPr>
        <w:lastRenderedPageBreak/>
        <w:t>Форма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Анкета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заявителя претендующего на получение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7"/>
        <w:gridCol w:w="2967"/>
      </w:tblGrid>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roofErr w:type="gramStart"/>
            <w:r w:rsidRPr="00985456">
              <w:rPr>
                <w:rFonts w:ascii="Arial" w:hAnsi="Arial" w:cs="Arial"/>
                <w:b/>
                <w:sz w:val="24"/>
                <w:szCs w:val="24"/>
              </w:rPr>
              <w:t xml:space="preserve"> Д</w:t>
            </w:r>
            <w:proofErr w:type="gramEnd"/>
            <w:r w:rsidRPr="00985456">
              <w:rPr>
                <w:rFonts w:ascii="Arial" w:hAnsi="Arial" w:cs="Arial"/>
                <w:b/>
                <w:sz w:val="24"/>
                <w:szCs w:val="24"/>
              </w:rPr>
              <w:t>ля юридического лица:</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а) Полное и сокращенное наименование юридического лица</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 Регистрационные данные:</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Дата, место и орган регистрации (на основании Свидетельства о государственной регистрации);</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1 Учредители (перечислить наименования и организационно – правовую форму всех учредителей, с указанием доли в уставном капитале) (на основании Учредительных документов);</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   Срок деятельности юридического лица (с учетом правопреемственности);</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   Размер уставного капитала</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roofErr w:type="gramStart"/>
            <w:r w:rsidRPr="00985456">
              <w:rPr>
                <w:rFonts w:ascii="Arial" w:hAnsi="Arial" w:cs="Arial"/>
                <w:b/>
                <w:sz w:val="24"/>
                <w:szCs w:val="24"/>
              </w:rPr>
              <w:t xml:space="preserve"> Д</w:t>
            </w:r>
            <w:proofErr w:type="gramEnd"/>
            <w:r w:rsidRPr="00985456">
              <w:rPr>
                <w:rFonts w:ascii="Arial" w:hAnsi="Arial" w:cs="Arial"/>
                <w:b/>
                <w:sz w:val="24"/>
                <w:szCs w:val="24"/>
              </w:rPr>
              <w:t>ля индивидуального предпринимателя</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а) Ф.И.О. индивидуального предпринимателя</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б) Регистрационные данные:</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   Дата, место и орган регистрации (на основании Свидетельства о государственной регистрации);</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   Срок деятельности индивидуального предпринимателя</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2 ИНН, КПП, ОГРН, ОКПО</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3 Юридический адрес:</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4 Фактический адрес:</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5 Руководитель юридического лица (Ф.И.О. индивидуального предпринимателя): контактный телефон/факс; </w:t>
            </w:r>
            <w:proofErr w:type="spellStart"/>
            <w:r w:rsidRPr="00985456">
              <w:rPr>
                <w:rFonts w:ascii="Arial" w:hAnsi="Arial" w:cs="Arial"/>
                <w:b/>
                <w:sz w:val="24"/>
                <w:szCs w:val="24"/>
              </w:rPr>
              <w:t>e-mail</w:t>
            </w:r>
            <w:proofErr w:type="spellEnd"/>
            <w:r w:rsidRPr="00985456">
              <w:rPr>
                <w:rFonts w:ascii="Arial" w:hAnsi="Arial" w:cs="Arial"/>
                <w:b/>
                <w:sz w:val="24"/>
                <w:szCs w:val="24"/>
              </w:rPr>
              <w:t>.</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 Банковские реквизиты (может быть несколько):</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6.1. Наименование обслуживающего банка</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6.2. Расчетный счет</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6.3. Корреспондентский счет</w:t>
            </w:r>
          </w:p>
        </w:tc>
        <w:tc>
          <w:tcPr>
            <w:tcW w:w="3935" w:type="dxa"/>
          </w:tcPr>
          <w:p w:rsidR="002B4F5C" w:rsidRPr="00985456" w:rsidRDefault="002B4F5C" w:rsidP="002B4F5C">
            <w:pPr>
              <w:jc w:val="center"/>
              <w:rPr>
                <w:rFonts w:ascii="Arial" w:hAnsi="Arial" w:cs="Arial"/>
                <w:b/>
                <w:sz w:val="24"/>
                <w:szCs w:val="24"/>
              </w:rPr>
            </w:pPr>
          </w:p>
        </w:tc>
      </w:tr>
      <w:tr w:rsidR="002B4F5C" w:rsidRPr="00985456" w:rsidTr="002B4F5C">
        <w:tc>
          <w:tcPr>
            <w:tcW w:w="818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6.4. Код БИК</w:t>
            </w:r>
          </w:p>
        </w:tc>
        <w:tc>
          <w:tcPr>
            <w:tcW w:w="3935" w:type="dxa"/>
          </w:tcPr>
          <w:p w:rsidR="002B4F5C" w:rsidRPr="00985456" w:rsidRDefault="002B4F5C" w:rsidP="002B4F5C">
            <w:pPr>
              <w:jc w:val="center"/>
              <w:rPr>
                <w:rFonts w:ascii="Arial" w:hAnsi="Arial" w:cs="Arial"/>
                <w:b/>
                <w:sz w:val="24"/>
                <w:szCs w:val="24"/>
              </w:rPr>
            </w:pPr>
          </w:p>
        </w:tc>
      </w:tr>
    </w:tbl>
    <w:p w:rsidR="002B4F5C" w:rsidRPr="00985456" w:rsidRDefault="002B4F5C" w:rsidP="002B4F5C">
      <w:pPr>
        <w:jc w:val="both"/>
        <w:rPr>
          <w:rFonts w:ascii="Arial" w:hAnsi="Arial" w:cs="Arial"/>
          <w:sz w:val="24"/>
          <w:szCs w:val="24"/>
        </w:rPr>
      </w:pPr>
      <w:r w:rsidRPr="00985456">
        <w:rPr>
          <w:rFonts w:ascii="Arial" w:hAnsi="Arial" w:cs="Arial"/>
          <w:sz w:val="24"/>
          <w:szCs w:val="24"/>
        </w:rPr>
        <w:t>Мы, нижеподписавшиеся, заверяем правильность всех данных, указанных в анкете.</w:t>
      </w:r>
    </w:p>
    <w:p w:rsidR="002B4F5C" w:rsidRPr="00985456" w:rsidRDefault="002B4F5C" w:rsidP="002B4F5C">
      <w:pPr>
        <w:jc w:val="both"/>
        <w:rPr>
          <w:rFonts w:ascii="Arial" w:hAnsi="Arial" w:cs="Arial"/>
          <w:sz w:val="24"/>
          <w:szCs w:val="24"/>
        </w:rPr>
      </w:pPr>
      <w:r w:rsidRPr="00985456">
        <w:rPr>
          <w:rFonts w:ascii="Arial" w:hAnsi="Arial" w:cs="Arial"/>
          <w:sz w:val="24"/>
          <w:szCs w:val="24"/>
        </w:rPr>
        <w:t>Руководитель юридического лица</w:t>
      </w:r>
    </w:p>
    <w:p w:rsidR="002B4F5C" w:rsidRPr="00985456" w:rsidRDefault="002B4F5C" w:rsidP="002B4F5C">
      <w:pPr>
        <w:jc w:val="both"/>
        <w:rPr>
          <w:rFonts w:ascii="Arial" w:hAnsi="Arial" w:cs="Arial"/>
          <w:sz w:val="24"/>
          <w:szCs w:val="24"/>
        </w:rPr>
      </w:pPr>
      <w:r w:rsidRPr="00985456">
        <w:rPr>
          <w:rFonts w:ascii="Arial" w:hAnsi="Arial" w:cs="Arial"/>
          <w:sz w:val="24"/>
          <w:szCs w:val="24"/>
        </w:rPr>
        <w:t>(Ф.И.О. индивидуального предпринимателя)_________________ ______________________</w:t>
      </w:r>
    </w:p>
    <w:p w:rsidR="002B4F5C" w:rsidRPr="00985456" w:rsidRDefault="002B4F5C" w:rsidP="002B4F5C">
      <w:pPr>
        <w:ind w:left="4956"/>
        <w:jc w:val="both"/>
        <w:rPr>
          <w:rFonts w:ascii="Arial" w:hAnsi="Arial" w:cs="Arial"/>
          <w:sz w:val="24"/>
          <w:szCs w:val="24"/>
        </w:rPr>
      </w:pPr>
      <w:r w:rsidRPr="00985456">
        <w:rPr>
          <w:rFonts w:ascii="Arial" w:hAnsi="Arial" w:cs="Arial"/>
          <w:sz w:val="24"/>
          <w:szCs w:val="24"/>
        </w:rPr>
        <w:t>(подпись)</w:t>
      </w:r>
      <w:r w:rsidRPr="00985456">
        <w:rPr>
          <w:rFonts w:ascii="Arial" w:hAnsi="Arial" w:cs="Arial"/>
          <w:sz w:val="24"/>
          <w:szCs w:val="24"/>
        </w:rPr>
        <w:tab/>
        <w:t>(расшифровка подписи)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М.П. __________________</w:t>
      </w:r>
    </w:p>
    <w:p w:rsidR="002B4F5C" w:rsidRPr="00985456" w:rsidRDefault="002B4F5C" w:rsidP="002B4F5C">
      <w:pPr>
        <w:ind w:left="1416" w:firstLine="708"/>
        <w:jc w:val="both"/>
        <w:rPr>
          <w:rFonts w:ascii="Arial" w:hAnsi="Arial" w:cs="Arial"/>
          <w:sz w:val="24"/>
          <w:szCs w:val="24"/>
        </w:rPr>
      </w:pPr>
      <w:r w:rsidRPr="00985456">
        <w:rPr>
          <w:rFonts w:ascii="Arial" w:hAnsi="Arial" w:cs="Arial"/>
          <w:sz w:val="24"/>
          <w:szCs w:val="24"/>
        </w:rPr>
        <w:t>(дата)</w:t>
      </w:r>
    </w:p>
    <w:p w:rsidR="002B4F5C" w:rsidRPr="00985456" w:rsidRDefault="002B4F5C" w:rsidP="002B4F5C">
      <w:pPr>
        <w:jc w:val="both"/>
        <w:rPr>
          <w:rFonts w:ascii="Arial" w:hAnsi="Arial" w:cs="Arial"/>
          <w:sz w:val="24"/>
          <w:szCs w:val="24"/>
        </w:rPr>
      </w:pPr>
      <w:r w:rsidRPr="00985456">
        <w:rPr>
          <w:rFonts w:ascii="Arial" w:hAnsi="Arial" w:cs="Arial"/>
          <w:sz w:val="24"/>
          <w:szCs w:val="24"/>
        </w:rPr>
        <w:t>Главный бухгалтер</w:t>
      </w:r>
    </w:p>
    <w:p w:rsidR="002B4F5C" w:rsidRPr="00985456" w:rsidRDefault="002B4F5C" w:rsidP="002B4F5C">
      <w:pPr>
        <w:jc w:val="both"/>
        <w:rPr>
          <w:rFonts w:ascii="Arial" w:hAnsi="Arial" w:cs="Arial"/>
          <w:sz w:val="24"/>
          <w:szCs w:val="24"/>
        </w:rPr>
      </w:pPr>
      <w:r w:rsidRPr="00985456">
        <w:rPr>
          <w:rFonts w:ascii="Arial" w:hAnsi="Arial" w:cs="Arial"/>
          <w:sz w:val="24"/>
          <w:szCs w:val="24"/>
        </w:rPr>
        <w:t>юридического лица (индивидуального предпринимателя) _____________ _____________</w:t>
      </w:r>
    </w:p>
    <w:p w:rsidR="002B4F5C" w:rsidRPr="00985456" w:rsidRDefault="002B4F5C" w:rsidP="002B4F5C">
      <w:pPr>
        <w:ind w:left="5664"/>
        <w:jc w:val="both"/>
        <w:rPr>
          <w:rFonts w:ascii="Arial" w:hAnsi="Arial" w:cs="Arial"/>
          <w:sz w:val="24"/>
          <w:szCs w:val="24"/>
        </w:rPr>
      </w:pPr>
      <w:r w:rsidRPr="00985456">
        <w:rPr>
          <w:rFonts w:ascii="Arial" w:hAnsi="Arial" w:cs="Arial"/>
          <w:sz w:val="24"/>
          <w:szCs w:val="24"/>
        </w:rPr>
        <w:t xml:space="preserve">  (подпись) (расшифровка подписи)</w:t>
      </w: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__________________(дата)</w:t>
      </w: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lastRenderedPageBreak/>
        <w:t>Приложение 3</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к Порядку «Об утверждении порядка предоставления субсидии из бюджета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(за исключением субсидий муниципальным учреждениям),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индивидуальным предпринимателям,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а также физическим лицам – производителям товаров, работ и услуг </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jc w:val="right"/>
        <w:rPr>
          <w:rFonts w:ascii="Arial" w:hAnsi="Arial" w:cs="Arial"/>
          <w:sz w:val="24"/>
          <w:szCs w:val="24"/>
        </w:rPr>
      </w:pPr>
      <w:r w:rsidRPr="00985456">
        <w:rPr>
          <w:rFonts w:ascii="Arial" w:hAnsi="Arial" w:cs="Arial"/>
          <w:sz w:val="24"/>
          <w:szCs w:val="24"/>
        </w:rPr>
        <w:t>Примерная форма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БИЗНЕС-ПЛАН</w:t>
      </w:r>
    </w:p>
    <w:p w:rsidR="002B4F5C" w:rsidRPr="00985456" w:rsidRDefault="002B4F5C" w:rsidP="002B4F5C">
      <w:pPr>
        <w:jc w:val="center"/>
        <w:rPr>
          <w:rFonts w:ascii="Arial" w:hAnsi="Arial" w:cs="Arial"/>
          <w:sz w:val="24"/>
          <w:szCs w:val="24"/>
        </w:rPr>
      </w:pPr>
      <w:r w:rsidRPr="00985456">
        <w:rPr>
          <w:rFonts w:ascii="Arial" w:hAnsi="Arial" w:cs="Arial"/>
          <w:sz w:val="24"/>
          <w:szCs w:val="24"/>
        </w:rPr>
        <w:t>(технико-экономическое обоснование)</w:t>
      </w:r>
    </w:p>
    <w:p w:rsidR="002B4F5C" w:rsidRPr="00985456" w:rsidRDefault="002B4F5C" w:rsidP="002B4F5C">
      <w:pPr>
        <w:jc w:val="center"/>
        <w:rPr>
          <w:rFonts w:ascii="Arial" w:hAnsi="Arial" w:cs="Arial"/>
          <w:sz w:val="24"/>
          <w:szCs w:val="24"/>
        </w:rPr>
      </w:pPr>
      <w:r w:rsidRPr="00985456">
        <w:rPr>
          <w:rFonts w:ascii="Arial" w:hAnsi="Arial" w:cs="Arial"/>
          <w:sz w:val="24"/>
          <w:szCs w:val="24"/>
        </w:rPr>
        <w:t>_________________________________________</w:t>
      </w:r>
    </w:p>
    <w:p w:rsidR="002B4F5C" w:rsidRPr="00985456" w:rsidRDefault="002B4F5C" w:rsidP="002B4F5C">
      <w:pPr>
        <w:jc w:val="center"/>
        <w:rPr>
          <w:rFonts w:ascii="Arial" w:hAnsi="Arial" w:cs="Arial"/>
          <w:sz w:val="24"/>
          <w:szCs w:val="24"/>
        </w:rPr>
      </w:pPr>
      <w:r w:rsidRPr="00985456">
        <w:rPr>
          <w:rFonts w:ascii="Arial" w:hAnsi="Arial" w:cs="Arial"/>
          <w:sz w:val="24"/>
          <w:szCs w:val="24"/>
        </w:rPr>
        <w:t>(наименование проекта)</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Структура бизнес-плана:</w:t>
      </w:r>
    </w:p>
    <w:p w:rsidR="002B4F5C" w:rsidRPr="00985456" w:rsidRDefault="002B4F5C" w:rsidP="002B4F5C">
      <w:pPr>
        <w:jc w:val="both"/>
        <w:rPr>
          <w:rFonts w:ascii="Arial" w:hAnsi="Arial" w:cs="Arial"/>
          <w:sz w:val="24"/>
          <w:szCs w:val="24"/>
        </w:rPr>
      </w:pPr>
      <w:r w:rsidRPr="00985456">
        <w:rPr>
          <w:rFonts w:ascii="Arial" w:hAnsi="Arial" w:cs="Arial"/>
          <w:sz w:val="24"/>
          <w:szCs w:val="24"/>
        </w:rPr>
        <w:t>1) общее описание проекта;</w:t>
      </w:r>
    </w:p>
    <w:p w:rsidR="002B4F5C" w:rsidRPr="00985456" w:rsidRDefault="002B4F5C" w:rsidP="002B4F5C">
      <w:pPr>
        <w:jc w:val="both"/>
        <w:rPr>
          <w:rFonts w:ascii="Arial" w:hAnsi="Arial" w:cs="Arial"/>
          <w:sz w:val="24"/>
          <w:szCs w:val="24"/>
        </w:rPr>
      </w:pPr>
      <w:r w:rsidRPr="00985456">
        <w:rPr>
          <w:rFonts w:ascii="Arial" w:hAnsi="Arial" w:cs="Arial"/>
          <w:sz w:val="24"/>
          <w:szCs w:val="24"/>
        </w:rPr>
        <w:t>2) общее описание субъекта малого предпринимательства;</w:t>
      </w:r>
    </w:p>
    <w:p w:rsidR="002B4F5C" w:rsidRPr="00985456" w:rsidRDefault="002B4F5C" w:rsidP="002B4F5C">
      <w:pPr>
        <w:jc w:val="both"/>
        <w:rPr>
          <w:rFonts w:ascii="Arial" w:hAnsi="Arial" w:cs="Arial"/>
          <w:sz w:val="24"/>
          <w:szCs w:val="24"/>
        </w:rPr>
      </w:pPr>
      <w:r w:rsidRPr="00985456">
        <w:rPr>
          <w:rFonts w:ascii="Arial" w:hAnsi="Arial" w:cs="Arial"/>
          <w:sz w:val="24"/>
          <w:szCs w:val="24"/>
        </w:rPr>
        <w:t>3) описание товаров, работ и услуг;</w:t>
      </w:r>
    </w:p>
    <w:p w:rsidR="002B4F5C" w:rsidRPr="00985456" w:rsidRDefault="002B4F5C" w:rsidP="002B4F5C">
      <w:pPr>
        <w:jc w:val="both"/>
        <w:rPr>
          <w:rFonts w:ascii="Arial" w:hAnsi="Arial" w:cs="Arial"/>
          <w:sz w:val="24"/>
          <w:szCs w:val="24"/>
        </w:rPr>
      </w:pPr>
      <w:r w:rsidRPr="00985456">
        <w:rPr>
          <w:rFonts w:ascii="Arial" w:hAnsi="Arial" w:cs="Arial"/>
          <w:sz w:val="24"/>
          <w:szCs w:val="24"/>
        </w:rPr>
        <w:t>4) план маркетинга;</w:t>
      </w:r>
    </w:p>
    <w:p w:rsidR="002B4F5C" w:rsidRPr="00985456" w:rsidRDefault="002B4F5C" w:rsidP="002B4F5C">
      <w:pPr>
        <w:jc w:val="both"/>
        <w:rPr>
          <w:rFonts w:ascii="Arial" w:hAnsi="Arial" w:cs="Arial"/>
          <w:sz w:val="24"/>
          <w:szCs w:val="24"/>
        </w:rPr>
      </w:pPr>
      <w:r w:rsidRPr="00985456">
        <w:rPr>
          <w:rFonts w:ascii="Arial" w:hAnsi="Arial" w:cs="Arial"/>
          <w:sz w:val="24"/>
          <w:szCs w:val="24"/>
        </w:rPr>
        <w:t>5) производственный план;</w:t>
      </w:r>
    </w:p>
    <w:p w:rsidR="002B4F5C" w:rsidRPr="00985456" w:rsidRDefault="002B4F5C" w:rsidP="002B4F5C">
      <w:pPr>
        <w:jc w:val="both"/>
        <w:rPr>
          <w:rFonts w:ascii="Arial" w:hAnsi="Arial" w:cs="Arial"/>
          <w:sz w:val="24"/>
          <w:szCs w:val="24"/>
        </w:rPr>
      </w:pPr>
      <w:r w:rsidRPr="00985456">
        <w:rPr>
          <w:rFonts w:ascii="Arial" w:hAnsi="Arial" w:cs="Arial"/>
          <w:sz w:val="24"/>
          <w:szCs w:val="24"/>
        </w:rPr>
        <w:t>6) календарный план;</w:t>
      </w:r>
    </w:p>
    <w:p w:rsidR="002B4F5C" w:rsidRPr="00985456" w:rsidRDefault="002B4F5C" w:rsidP="002B4F5C">
      <w:pPr>
        <w:jc w:val="both"/>
        <w:rPr>
          <w:rFonts w:ascii="Arial" w:hAnsi="Arial" w:cs="Arial"/>
          <w:sz w:val="24"/>
          <w:szCs w:val="24"/>
        </w:rPr>
      </w:pPr>
      <w:r w:rsidRPr="00985456">
        <w:rPr>
          <w:rFonts w:ascii="Arial" w:hAnsi="Arial" w:cs="Arial"/>
          <w:sz w:val="24"/>
          <w:szCs w:val="24"/>
        </w:rPr>
        <w:t>7) финансовый план;</w:t>
      </w:r>
    </w:p>
    <w:p w:rsidR="002B4F5C" w:rsidRPr="00985456" w:rsidRDefault="002B4F5C" w:rsidP="002B4F5C">
      <w:pPr>
        <w:jc w:val="both"/>
        <w:rPr>
          <w:rFonts w:ascii="Arial" w:hAnsi="Arial" w:cs="Arial"/>
          <w:sz w:val="24"/>
          <w:szCs w:val="24"/>
        </w:rPr>
      </w:pPr>
      <w:r w:rsidRPr="00985456">
        <w:rPr>
          <w:rFonts w:ascii="Arial" w:hAnsi="Arial" w:cs="Arial"/>
          <w:sz w:val="24"/>
          <w:szCs w:val="24"/>
        </w:rPr>
        <w:t>8) экономическая и бюджетная эффективность.</w:t>
      </w:r>
    </w:p>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1 Общее описание проекта</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Наименование, сущность и срок реализации предлагаемого проекта. Общая стоимость проекта (с указанием размера средств субъекта малого предпринимательства, направленных на реализацию проекта). Направление деятельности по проекту. Организационно-технические мероприятия, необходимые для реализации проекта. </w:t>
      </w:r>
      <w:proofErr w:type="gramStart"/>
      <w:r w:rsidRPr="00985456">
        <w:rPr>
          <w:rFonts w:ascii="Arial" w:hAnsi="Arial" w:cs="Arial"/>
          <w:sz w:val="24"/>
          <w:szCs w:val="24"/>
        </w:rPr>
        <w:t xml:space="preserve">Социальная направленность проекта (его значимость для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w:t>
      </w:r>
      <w:proofErr w:type="gram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и т.п.) с указанием создаваемых дополнительных рабочих мест.</w:t>
      </w:r>
    </w:p>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2 Общее описание субъекта малого предпринимательства</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Вид экономической деятельности, дата регистрации субъекта малого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 Численность работников у субъекта малого предпринимательства в настоящее время (перечислить должности, на основании штатного расписания с указанием заработной платы по работников и среднемесячной заработной платы работников).</w:t>
      </w:r>
    </w:p>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3 Описание товаров, работ и услуг</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Перечень и краткое описание товаров, работ и услуг, предлагаемых настоящим проектом. Их отличительные особенности и степень готовности </w:t>
      </w:r>
      <w:r w:rsidRPr="00985456">
        <w:rPr>
          <w:rFonts w:ascii="Arial" w:hAnsi="Arial" w:cs="Arial"/>
          <w:sz w:val="24"/>
          <w:szCs w:val="24"/>
        </w:rPr>
        <w:lastRenderedPageBreak/>
        <w:t>(разработка,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2B4F5C" w:rsidRPr="00985456" w:rsidRDefault="002B4F5C" w:rsidP="002B4F5C">
      <w:pPr>
        <w:jc w:val="center"/>
        <w:rPr>
          <w:rFonts w:ascii="Arial" w:hAnsi="Arial" w:cs="Arial"/>
          <w:sz w:val="24"/>
          <w:szCs w:val="24"/>
        </w:rPr>
      </w:pPr>
      <w:r w:rsidRPr="00985456">
        <w:rPr>
          <w:rFonts w:ascii="Arial" w:hAnsi="Arial" w:cs="Arial"/>
          <w:sz w:val="24"/>
          <w:szCs w:val="24"/>
        </w:rPr>
        <w:t>4 План маркетинга, включающий анализ рисков по проекту</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5 Производственный план</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Описание производственной программы субъекта малого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2B4F5C" w:rsidRPr="00985456" w:rsidRDefault="002B4F5C" w:rsidP="002B4F5C">
      <w:pPr>
        <w:jc w:val="both"/>
        <w:rPr>
          <w:rFonts w:ascii="Arial" w:hAnsi="Arial" w:cs="Arial"/>
          <w:sz w:val="24"/>
          <w:szCs w:val="24"/>
        </w:rPr>
      </w:pPr>
      <w:r w:rsidRPr="00985456">
        <w:rPr>
          <w:rFonts w:ascii="Arial" w:hAnsi="Arial" w:cs="Arial"/>
          <w:sz w:val="24"/>
          <w:szCs w:val="24"/>
        </w:rPr>
        <w:t>Общие издержки (накладные расходы), которые не связаны непосредственно с объемом производства или сбыта, планируемая численность сотрудников в рамках реализуемого проекта.</w:t>
      </w:r>
    </w:p>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6 Календарный план</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Необходимо заполнить:</w:t>
      </w:r>
    </w:p>
    <w:p w:rsidR="002B4F5C" w:rsidRPr="00985456" w:rsidRDefault="002B4F5C" w:rsidP="002B4F5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3341"/>
        <w:gridCol w:w="1847"/>
        <w:gridCol w:w="2036"/>
        <w:gridCol w:w="2057"/>
      </w:tblGrid>
      <w:tr w:rsidR="002B4F5C" w:rsidRPr="00985456" w:rsidTr="002B4F5C">
        <w:tc>
          <w:tcPr>
            <w:tcW w:w="5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 </w:t>
            </w:r>
            <w:proofErr w:type="gramStart"/>
            <w:r w:rsidRPr="00985456">
              <w:rPr>
                <w:rFonts w:ascii="Arial" w:hAnsi="Arial" w:cs="Arial"/>
                <w:b/>
                <w:sz w:val="24"/>
                <w:szCs w:val="24"/>
              </w:rPr>
              <w:t>п</w:t>
            </w:r>
            <w:proofErr w:type="gramEnd"/>
            <w:r w:rsidRPr="00985456">
              <w:rPr>
                <w:rFonts w:ascii="Arial" w:hAnsi="Arial" w:cs="Arial"/>
                <w:b/>
                <w:sz w:val="24"/>
                <w:szCs w:val="24"/>
              </w:rPr>
              <w:t>/п</w:t>
            </w:r>
          </w:p>
        </w:tc>
        <w:tc>
          <w:tcPr>
            <w:tcW w:w="442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Наименование</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этапа проекта</w:t>
            </w:r>
          </w:p>
        </w:tc>
        <w:tc>
          <w:tcPr>
            <w:tcW w:w="2481"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Дата начала</w:t>
            </w:r>
          </w:p>
        </w:tc>
        <w:tc>
          <w:tcPr>
            <w:tcW w:w="2481"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Дата окончания</w:t>
            </w:r>
          </w:p>
        </w:tc>
        <w:tc>
          <w:tcPr>
            <w:tcW w:w="248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Стоимость этапа</w:t>
            </w:r>
          </w:p>
        </w:tc>
      </w:tr>
      <w:tr w:rsidR="002B4F5C" w:rsidRPr="00985456" w:rsidTr="002B4F5C">
        <w:tc>
          <w:tcPr>
            <w:tcW w:w="5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
        </w:tc>
        <w:tc>
          <w:tcPr>
            <w:tcW w:w="4428"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2</w:t>
            </w:r>
          </w:p>
        </w:tc>
        <w:tc>
          <w:tcPr>
            <w:tcW w:w="2481"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3</w:t>
            </w:r>
          </w:p>
        </w:tc>
        <w:tc>
          <w:tcPr>
            <w:tcW w:w="2481"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4</w:t>
            </w:r>
          </w:p>
        </w:tc>
        <w:tc>
          <w:tcPr>
            <w:tcW w:w="248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5</w:t>
            </w:r>
          </w:p>
        </w:tc>
      </w:tr>
      <w:tr w:rsidR="002B4F5C" w:rsidRPr="00985456" w:rsidTr="002B4F5C">
        <w:tc>
          <w:tcPr>
            <w:tcW w:w="5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
        </w:tc>
        <w:tc>
          <w:tcPr>
            <w:tcW w:w="4428"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2" w:type="dxa"/>
          </w:tcPr>
          <w:p w:rsidR="002B4F5C" w:rsidRPr="00985456" w:rsidRDefault="002B4F5C" w:rsidP="002B4F5C">
            <w:pPr>
              <w:jc w:val="both"/>
              <w:rPr>
                <w:rFonts w:ascii="Arial" w:hAnsi="Arial" w:cs="Arial"/>
                <w:b/>
                <w:sz w:val="24"/>
                <w:szCs w:val="24"/>
              </w:rPr>
            </w:pPr>
          </w:p>
        </w:tc>
      </w:tr>
      <w:tr w:rsidR="002B4F5C" w:rsidRPr="00985456" w:rsidTr="002B4F5C">
        <w:tc>
          <w:tcPr>
            <w:tcW w:w="5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2.</w:t>
            </w:r>
          </w:p>
        </w:tc>
        <w:tc>
          <w:tcPr>
            <w:tcW w:w="4428"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2" w:type="dxa"/>
          </w:tcPr>
          <w:p w:rsidR="002B4F5C" w:rsidRPr="00985456" w:rsidRDefault="002B4F5C" w:rsidP="002B4F5C">
            <w:pPr>
              <w:jc w:val="both"/>
              <w:rPr>
                <w:rFonts w:ascii="Arial" w:hAnsi="Arial" w:cs="Arial"/>
                <w:b/>
                <w:sz w:val="24"/>
                <w:szCs w:val="24"/>
              </w:rPr>
            </w:pPr>
          </w:p>
        </w:tc>
      </w:tr>
      <w:tr w:rsidR="002B4F5C" w:rsidRPr="00985456" w:rsidTr="002B4F5C">
        <w:tc>
          <w:tcPr>
            <w:tcW w:w="5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w:t>
            </w:r>
          </w:p>
        </w:tc>
        <w:tc>
          <w:tcPr>
            <w:tcW w:w="4428"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1" w:type="dxa"/>
          </w:tcPr>
          <w:p w:rsidR="002B4F5C" w:rsidRPr="00985456" w:rsidRDefault="002B4F5C" w:rsidP="002B4F5C">
            <w:pPr>
              <w:jc w:val="both"/>
              <w:rPr>
                <w:rFonts w:ascii="Arial" w:hAnsi="Arial" w:cs="Arial"/>
                <w:b/>
                <w:sz w:val="24"/>
                <w:szCs w:val="24"/>
              </w:rPr>
            </w:pPr>
          </w:p>
        </w:tc>
        <w:tc>
          <w:tcPr>
            <w:tcW w:w="2482" w:type="dxa"/>
          </w:tcPr>
          <w:p w:rsidR="002B4F5C" w:rsidRPr="00985456" w:rsidRDefault="002B4F5C" w:rsidP="002B4F5C">
            <w:pPr>
              <w:jc w:val="both"/>
              <w:rPr>
                <w:rFonts w:ascii="Arial" w:hAnsi="Arial" w:cs="Arial"/>
                <w:b/>
                <w:sz w:val="24"/>
                <w:szCs w:val="24"/>
              </w:rPr>
            </w:pPr>
          </w:p>
        </w:tc>
      </w:tr>
    </w:tbl>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7 Финансовый план</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На какие цели планируется направить средства, например:</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финансовые средства планируется направить </w:t>
      </w:r>
      <w:proofErr w:type="gramStart"/>
      <w:r w:rsidRPr="00985456">
        <w:rPr>
          <w:rFonts w:ascii="Arial" w:hAnsi="Arial" w:cs="Arial"/>
          <w:sz w:val="24"/>
          <w:szCs w:val="24"/>
        </w:rPr>
        <w:t>на</w:t>
      </w:r>
      <w:proofErr w:type="gramEnd"/>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1) приобретение основных средств: 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 ремонт помещения: 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 ____________________________________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4) ____________________________________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5) и т.д.</w:t>
      </w:r>
    </w:p>
    <w:p w:rsidR="002B4F5C" w:rsidRPr="00985456" w:rsidRDefault="002B4F5C" w:rsidP="002B4F5C">
      <w:pPr>
        <w:jc w:val="both"/>
        <w:rPr>
          <w:rFonts w:ascii="Arial" w:hAnsi="Arial" w:cs="Arial"/>
          <w:sz w:val="24"/>
          <w:szCs w:val="24"/>
        </w:rPr>
      </w:pPr>
      <w:r w:rsidRPr="00985456">
        <w:rPr>
          <w:rFonts w:ascii="Arial" w:hAnsi="Arial" w:cs="Arial"/>
          <w:sz w:val="24"/>
          <w:szCs w:val="24"/>
        </w:rPr>
        <w:lastRenderedPageBreak/>
        <w:t>В каком объеме вкладываются собственные средства, например:</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Направления расходования средств: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заработная плата ______________________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аренда _______________________________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приобретение основных средств _________ руб.;</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приобретение оборотных средств ________ руб.;</w:t>
      </w:r>
    </w:p>
    <w:p w:rsidR="002B4F5C" w:rsidRPr="00985456" w:rsidRDefault="002B4F5C" w:rsidP="002B4F5C">
      <w:pPr>
        <w:ind w:firstLine="708"/>
        <w:jc w:val="both"/>
        <w:rPr>
          <w:rFonts w:ascii="Arial" w:hAnsi="Arial" w:cs="Arial"/>
          <w:sz w:val="24"/>
          <w:szCs w:val="24"/>
        </w:rPr>
      </w:pPr>
      <w:proofErr w:type="gramStart"/>
      <w:r w:rsidRPr="00985456">
        <w:rPr>
          <w:rFonts w:ascii="Arial" w:hAnsi="Arial" w:cs="Arial"/>
          <w:sz w:val="24"/>
          <w:szCs w:val="24"/>
        </w:rPr>
        <w:t>другое</w:t>
      </w:r>
      <w:proofErr w:type="gramEnd"/>
      <w:r w:rsidRPr="00985456">
        <w:rPr>
          <w:rFonts w:ascii="Arial" w:hAnsi="Arial" w:cs="Arial"/>
          <w:sz w:val="24"/>
          <w:szCs w:val="24"/>
        </w:rPr>
        <w:t xml:space="preserve"> (указать) _______________________ руб.</w:t>
      </w:r>
    </w:p>
    <w:p w:rsidR="002B4F5C" w:rsidRPr="00985456" w:rsidRDefault="002B4F5C" w:rsidP="002B4F5C">
      <w:pPr>
        <w:jc w:val="center"/>
        <w:rPr>
          <w:rFonts w:ascii="Arial" w:hAnsi="Arial" w:cs="Arial"/>
          <w:sz w:val="24"/>
          <w:szCs w:val="24"/>
        </w:rPr>
      </w:pPr>
      <w:r w:rsidRPr="00985456">
        <w:rPr>
          <w:rFonts w:ascii="Arial" w:hAnsi="Arial" w:cs="Arial"/>
          <w:sz w:val="24"/>
          <w:szCs w:val="24"/>
        </w:rPr>
        <w:t>8 Экономическая и бюджетная эффективность проекта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Планируемые налоговые платежи в консолидированный бюджет  Ленинского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при реализации проекта за 2 года с разбивкой по видам налогов.</w:t>
      </w:r>
    </w:p>
    <w:p w:rsidR="002B4F5C" w:rsidRPr="00985456" w:rsidRDefault="00B648F2" w:rsidP="002B4F5C">
      <w:pPr>
        <w:ind w:firstLine="708"/>
        <w:jc w:val="both"/>
        <w:rPr>
          <w:rFonts w:ascii="Arial" w:hAnsi="Arial" w:cs="Arial"/>
          <w:sz w:val="24"/>
          <w:szCs w:val="24"/>
        </w:rPr>
      </w:pPr>
      <w:proofErr w:type="gramStart"/>
      <w:r w:rsidRPr="00985456">
        <w:rPr>
          <w:rFonts w:ascii="Arial" w:hAnsi="Arial" w:cs="Arial"/>
          <w:sz w:val="24"/>
          <w:szCs w:val="24"/>
        </w:rPr>
        <w:t>Р</w:t>
      </w:r>
      <w:proofErr w:type="gramEnd"/>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Финансовый прогноз</w:t>
      </w:r>
    </w:p>
    <w:p w:rsidR="002B4F5C" w:rsidRPr="00985456" w:rsidRDefault="002B4F5C" w:rsidP="002B4F5C">
      <w:pPr>
        <w:jc w:val="both"/>
        <w:rPr>
          <w:rFonts w:ascii="Arial" w:hAnsi="Arial" w:cs="Arial"/>
          <w:sz w:val="24"/>
          <w:szCs w:val="24"/>
        </w:rPr>
      </w:pPr>
      <w:r w:rsidRPr="00985456">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3"/>
        <w:gridCol w:w="964"/>
        <w:gridCol w:w="964"/>
        <w:gridCol w:w="892"/>
        <w:gridCol w:w="901"/>
        <w:gridCol w:w="870"/>
        <w:gridCol w:w="870"/>
        <w:gridCol w:w="892"/>
        <w:gridCol w:w="878"/>
      </w:tblGrid>
      <w:tr w:rsidR="002B4F5C" w:rsidRPr="00985456" w:rsidTr="002B4F5C">
        <w:tc>
          <w:tcPr>
            <w:tcW w:w="3085"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Квартал, порядковый</w:t>
            </w:r>
          </w:p>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rPr>
              <w:t>номер</w:t>
            </w:r>
            <w:r w:rsidRPr="00985456">
              <w:rPr>
                <w:rFonts w:ascii="Arial" w:hAnsi="Arial" w:cs="Arial"/>
                <w:b/>
                <w:sz w:val="24"/>
                <w:szCs w:val="24"/>
                <w:lang w:val="en-US"/>
              </w:rPr>
              <w:t>,</w:t>
            </w:r>
          </w:p>
          <w:p w:rsidR="002B4F5C" w:rsidRPr="00985456" w:rsidRDefault="002B4F5C" w:rsidP="002B4F5C">
            <w:pPr>
              <w:jc w:val="center"/>
              <w:rPr>
                <w:rFonts w:ascii="Arial" w:hAnsi="Arial" w:cs="Arial"/>
                <w:b/>
                <w:sz w:val="24"/>
                <w:szCs w:val="24"/>
              </w:rPr>
            </w:pPr>
          </w:p>
        </w:tc>
        <w:tc>
          <w:tcPr>
            <w:tcW w:w="1276" w:type="dxa"/>
          </w:tcPr>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lang w:val="en-US"/>
              </w:rPr>
              <w:t>I</w:t>
            </w:r>
          </w:p>
          <w:p w:rsidR="002B4F5C" w:rsidRPr="00985456" w:rsidRDefault="002B4F5C" w:rsidP="002B4F5C">
            <w:pPr>
              <w:jc w:val="center"/>
              <w:rPr>
                <w:rFonts w:ascii="Arial" w:hAnsi="Arial" w:cs="Arial"/>
                <w:b/>
                <w:sz w:val="24"/>
                <w:szCs w:val="24"/>
              </w:rPr>
            </w:pPr>
          </w:p>
        </w:tc>
        <w:tc>
          <w:tcPr>
            <w:tcW w:w="1276" w:type="dxa"/>
          </w:tcPr>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lang w:val="en-US"/>
              </w:rPr>
              <w:t>II</w:t>
            </w:r>
          </w:p>
          <w:p w:rsidR="002B4F5C" w:rsidRPr="00985456" w:rsidRDefault="002B4F5C" w:rsidP="002B4F5C">
            <w:pPr>
              <w:jc w:val="center"/>
              <w:rPr>
                <w:rFonts w:ascii="Arial" w:hAnsi="Arial" w:cs="Arial"/>
                <w:b/>
                <w:sz w:val="24"/>
                <w:szCs w:val="24"/>
              </w:rPr>
            </w:pPr>
          </w:p>
        </w:tc>
        <w:tc>
          <w:tcPr>
            <w:tcW w:w="1134" w:type="dxa"/>
          </w:tcPr>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lang w:val="en-US"/>
              </w:rPr>
              <w:t>III</w:t>
            </w:r>
          </w:p>
          <w:p w:rsidR="002B4F5C" w:rsidRPr="00985456" w:rsidRDefault="002B4F5C" w:rsidP="002B4F5C">
            <w:pPr>
              <w:jc w:val="center"/>
              <w:rPr>
                <w:rFonts w:ascii="Arial" w:hAnsi="Arial" w:cs="Arial"/>
                <w:b/>
                <w:sz w:val="24"/>
                <w:szCs w:val="24"/>
              </w:rPr>
            </w:pPr>
          </w:p>
        </w:tc>
        <w:tc>
          <w:tcPr>
            <w:tcW w:w="1134" w:type="dxa"/>
          </w:tcPr>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lang w:val="en-US"/>
              </w:rPr>
              <w:t>IV</w:t>
            </w:r>
          </w:p>
          <w:p w:rsidR="002B4F5C" w:rsidRPr="00985456" w:rsidRDefault="002B4F5C" w:rsidP="002B4F5C">
            <w:pPr>
              <w:jc w:val="center"/>
              <w:rPr>
                <w:rFonts w:ascii="Arial" w:hAnsi="Arial" w:cs="Arial"/>
                <w:b/>
                <w:sz w:val="24"/>
                <w:szCs w:val="24"/>
              </w:rPr>
            </w:pPr>
          </w:p>
        </w:tc>
        <w:tc>
          <w:tcPr>
            <w:tcW w:w="1134" w:type="dxa"/>
          </w:tcPr>
          <w:p w:rsidR="002B4F5C" w:rsidRPr="00985456" w:rsidRDefault="002B4F5C" w:rsidP="002B4F5C">
            <w:pPr>
              <w:jc w:val="center"/>
              <w:rPr>
                <w:rFonts w:ascii="Arial" w:hAnsi="Arial" w:cs="Arial"/>
                <w:b/>
                <w:sz w:val="24"/>
                <w:szCs w:val="24"/>
                <w:lang w:val="en-US"/>
              </w:rPr>
            </w:pPr>
            <w:r w:rsidRPr="00985456">
              <w:rPr>
                <w:rFonts w:ascii="Arial" w:hAnsi="Arial" w:cs="Arial"/>
                <w:b/>
                <w:sz w:val="24"/>
                <w:szCs w:val="24"/>
                <w:lang w:val="en-US"/>
              </w:rPr>
              <w:t>I</w:t>
            </w:r>
          </w:p>
          <w:p w:rsidR="002B4F5C" w:rsidRPr="00985456" w:rsidRDefault="002B4F5C" w:rsidP="002B4F5C">
            <w:pPr>
              <w:jc w:val="center"/>
              <w:rPr>
                <w:rFonts w:ascii="Arial" w:hAnsi="Arial" w:cs="Arial"/>
                <w:b/>
                <w:sz w:val="24"/>
                <w:szCs w:val="24"/>
              </w:rPr>
            </w:pPr>
          </w:p>
        </w:tc>
        <w:tc>
          <w:tcPr>
            <w:tcW w:w="1134"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II</w:t>
            </w:r>
          </w:p>
          <w:p w:rsidR="002B4F5C" w:rsidRPr="00985456" w:rsidRDefault="002B4F5C" w:rsidP="002B4F5C">
            <w:pPr>
              <w:jc w:val="center"/>
              <w:rPr>
                <w:rFonts w:ascii="Arial" w:hAnsi="Arial" w:cs="Arial"/>
                <w:b/>
                <w:sz w:val="24"/>
                <w:szCs w:val="24"/>
              </w:rPr>
            </w:pPr>
          </w:p>
        </w:tc>
        <w:tc>
          <w:tcPr>
            <w:tcW w:w="1134"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III</w:t>
            </w:r>
          </w:p>
          <w:p w:rsidR="002B4F5C" w:rsidRPr="00985456" w:rsidRDefault="002B4F5C" w:rsidP="002B4F5C">
            <w:pPr>
              <w:jc w:val="center"/>
              <w:rPr>
                <w:rFonts w:ascii="Arial" w:hAnsi="Arial" w:cs="Arial"/>
                <w:b/>
                <w:sz w:val="24"/>
                <w:szCs w:val="24"/>
              </w:rPr>
            </w:pPr>
          </w:p>
        </w:tc>
        <w:tc>
          <w:tcPr>
            <w:tcW w:w="1099"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IV</w:t>
            </w:r>
          </w:p>
          <w:p w:rsidR="002B4F5C" w:rsidRPr="00985456" w:rsidRDefault="002B4F5C" w:rsidP="002B4F5C">
            <w:pPr>
              <w:jc w:val="center"/>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
        </w:tc>
        <w:tc>
          <w:tcPr>
            <w:tcW w:w="1276"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2</w:t>
            </w:r>
          </w:p>
        </w:tc>
        <w:tc>
          <w:tcPr>
            <w:tcW w:w="1276"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3</w:t>
            </w:r>
          </w:p>
        </w:tc>
        <w:tc>
          <w:tcPr>
            <w:tcW w:w="11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4</w:t>
            </w:r>
          </w:p>
        </w:tc>
        <w:tc>
          <w:tcPr>
            <w:tcW w:w="11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5</w:t>
            </w:r>
          </w:p>
        </w:tc>
        <w:tc>
          <w:tcPr>
            <w:tcW w:w="11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w:t>
            </w:r>
          </w:p>
        </w:tc>
        <w:tc>
          <w:tcPr>
            <w:tcW w:w="11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7</w:t>
            </w:r>
          </w:p>
        </w:tc>
        <w:tc>
          <w:tcPr>
            <w:tcW w:w="1134"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8</w:t>
            </w:r>
          </w:p>
        </w:tc>
        <w:tc>
          <w:tcPr>
            <w:tcW w:w="1099"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9</w:t>
            </w: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Выручка (доходы)</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Расходы</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Заработная плата</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Начисления</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на</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заработную плату</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Налоги*:</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proofErr w:type="gramStart"/>
            <w:r w:rsidRPr="00985456">
              <w:rPr>
                <w:rFonts w:ascii="Arial" w:hAnsi="Arial" w:cs="Arial"/>
                <w:b/>
                <w:sz w:val="24"/>
                <w:szCs w:val="24"/>
              </w:rPr>
              <w:t>Прибыль (выручка -</w:t>
            </w:r>
            <w:proofErr w:type="gramEnd"/>
          </w:p>
          <w:p w:rsidR="002B4F5C" w:rsidRPr="00985456" w:rsidRDefault="002B4F5C" w:rsidP="002B4F5C">
            <w:pPr>
              <w:jc w:val="both"/>
              <w:rPr>
                <w:rFonts w:ascii="Arial" w:hAnsi="Arial" w:cs="Arial"/>
                <w:b/>
                <w:sz w:val="24"/>
                <w:szCs w:val="24"/>
              </w:rPr>
            </w:pPr>
            <w:r w:rsidRPr="00985456">
              <w:rPr>
                <w:rFonts w:ascii="Arial" w:hAnsi="Arial" w:cs="Arial"/>
                <w:b/>
                <w:sz w:val="24"/>
                <w:szCs w:val="24"/>
              </w:rPr>
              <w:t>расходы)</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r w:rsidR="002B4F5C" w:rsidRPr="00985456" w:rsidTr="002B4F5C">
        <w:tc>
          <w:tcPr>
            <w:tcW w:w="308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Сумма налогов </w:t>
            </w:r>
            <w:proofErr w:type="spellStart"/>
            <w:r w:rsidRPr="00985456">
              <w:rPr>
                <w:rFonts w:ascii="Arial" w:hAnsi="Arial" w:cs="Arial"/>
                <w:b/>
                <w:sz w:val="24"/>
                <w:szCs w:val="24"/>
              </w:rPr>
              <w:t>нарас</w:t>
            </w:r>
            <w:proofErr w:type="spellEnd"/>
            <w:r w:rsidRPr="00985456">
              <w:rPr>
                <w:rFonts w:ascii="Arial" w:hAnsi="Arial" w:cs="Arial"/>
                <w:b/>
                <w:sz w:val="24"/>
                <w:szCs w:val="24"/>
              </w:rPr>
              <w:t>-</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тающим итогом</w:t>
            </w:r>
          </w:p>
        </w:tc>
        <w:tc>
          <w:tcPr>
            <w:tcW w:w="1276" w:type="dxa"/>
          </w:tcPr>
          <w:p w:rsidR="002B4F5C" w:rsidRPr="00985456" w:rsidRDefault="002B4F5C" w:rsidP="002B4F5C">
            <w:pPr>
              <w:jc w:val="both"/>
              <w:rPr>
                <w:rFonts w:ascii="Arial" w:hAnsi="Arial" w:cs="Arial"/>
                <w:b/>
                <w:sz w:val="24"/>
                <w:szCs w:val="24"/>
              </w:rPr>
            </w:pPr>
          </w:p>
        </w:tc>
        <w:tc>
          <w:tcPr>
            <w:tcW w:w="1276"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134" w:type="dxa"/>
          </w:tcPr>
          <w:p w:rsidR="002B4F5C" w:rsidRPr="00985456" w:rsidRDefault="002B4F5C" w:rsidP="002B4F5C">
            <w:pPr>
              <w:jc w:val="both"/>
              <w:rPr>
                <w:rFonts w:ascii="Arial" w:hAnsi="Arial" w:cs="Arial"/>
                <w:b/>
                <w:sz w:val="24"/>
                <w:szCs w:val="24"/>
              </w:rPr>
            </w:pPr>
          </w:p>
        </w:tc>
        <w:tc>
          <w:tcPr>
            <w:tcW w:w="1099" w:type="dxa"/>
          </w:tcPr>
          <w:p w:rsidR="002B4F5C" w:rsidRPr="00985456" w:rsidRDefault="002B4F5C" w:rsidP="002B4F5C">
            <w:pPr>
              <w:jc w:val="both"/>
              <w:rPr>
                <w:rFonts w:ascii="Arial" w:hAnsi="Arial" w:cs="Arial"/>
                <w:b/>
                <w:sz w:val="24"/>
                <w:szCs w:val="24"/>
              </w:rPr>
            </w:pPr>
          </w:p>
        </w:tc>
      </w:tr>
    </w:tbl>
    <w:p w:rsidR="002B4F5C" w:rsidRPr="00985456" w:rsidRDefault="002B4F5C" w:rsidP="002B4F5C">
      <w:pPr>
        <w:jc w:val="both"/>
        <w:rPr>
          <w:rFonts w:ascii="Arial" w:hAnsi="Arial" w:cs="Arial"/>
          <w:sz w:val="24"/>
          <w:szCs w:val="24"/>
        </w:rPr>
      </w:pPr>
      <w:r w:rsidRPr="00985456">
        <w:rPr>
          <w:rFonts w:ascii="Arial" w:hAnsi="Arial" w:cs="Arial"/>
          <w:sz w:val="24"/>
          <w:szCs w:val="24"/>
        </w:rPr>
        <w:t>* если несколько видов налогов, то заполняется с разбивкой по видам налогов</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93EC3" w:rsidRPr="00985456" w:rsidRDefault="00293EC3" w:rsidP="002B4F5C">
      <w:pPr>
        <w:ind w:firstLine="6"/>
        <w:jc w:val="right"/>
        <w:rPr>
          <w:rFonts w:ascii="Arial" w:hAnsi="Arial" w:cs="Arial"/>
          <w:sz w:val="24"/>
          <w:szCs w:val="24"/>
        </w:rPr>
      </w:pPr>
    </w:p>
    <w:p w:rsidR="002B4F5C" w:rsidRPr="00985456" w:rsidRDefault="002B4F5C" w:rsidP="002B4F5C">
      <w:pPr>
        <w:ind w:firstLine="6"/>
        <w:jc w:val="right"/>
        <w:rPr>
          <w:rFonts w:ascii="Arial" w:hAnsi="Arial" w:cs="Arial"/>
          <w:sz w:val="24"/>
          <w:szCs w:val="24"/>
        </w:rPr>
      </w:pPr>
      <w:r w:rsidRPr="00985456">
        <w:rPr>
          <w:rFonts w:ascii="Arial" w:hAnsi="Arial" w:cs="Arial"/>
          <w:sz w:val="24"/>
          <w:szCs w:val="24"/>
        </w:rPr>
        <w:t>Приложение 4</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к Порядку «Об утверждении порядка предоставления субсидии из бюджета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(за исключением субсидий муниципальным учреждениям),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индивидуальным предпринимателям,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а также физическим лицам – производителям товаров, работ и услуг </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firstLine="6"/>
        <w:jc w:val="right"/>
        <w:rPr>
          <w:rFonts w:ascii="Arial" w:hAnsi="Arial" w:cs="Arial"/>
          <w:sz w:val="24"/>
          <w:szCs w:val="24"/>
        </w:rPr>
      </w:pPr>
      <w:r w:rsidRPr="00985456">
        <w:rPr>
          <w:rFonts w:ascii="Arial" w:hAnsi="Arial" w:cs="Arial"/>
          <w:sz w:val="24"/>
          <w:szCs w:val="24"/>
        </w:rPr>
        <w:t>Форма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РЕЕСТР</w:t>
      </w:r>
    </w:p>
    <w:p w:rsidR="002B4F5C" w:rsidRPr="00985456" w:rsidRDefault="002B4F5C" w:rsidP="002B4F5C">
      <w:pPr>
        <w:jc w:val="center"/>
        <w:rPr>
          <w:rFonts w:ascii="Arial" w:hAnsi="Arial" w:cs="Arial"/>
          <w:sz w:val="24"/>
          <w:szCs w:val="24"/>
        </w:rPr>
      </w:pPr>
      <w:r w:rsidRPr="00985456">
        <w:rPr>
          <w:rFonts w:ascii="Arial" w:hAnsi="Arial" w:cs="Arial"/>
          <w:sz w:val="24"/>
          <w:szCs w:val="24"/>
        </w:rPr>
        <w:t>получателей поддержки субъектов малого предпринимательства,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 xml:space="preserve">реализующих инвестиционные проекты на территории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за счет средств </w:t>
      </w:r>
    </w:p>
    <w:p w:rsidR="002B4F5C" w:rsidRPr="00985456" w:rsidRDefault="002B4F5C" w:rsidP="002B4F5C">
      <w:pPr>
        <w:jc w:val="center"/>
        <w:rPr>
          <w:rFonts w:ascii="Arial" w:hAnsi="Arial" w:cs="Arial"/>
          <w:sz w:val="24"/>
          <w:szCs w:val="24"/>
        </w:rPr>
      </w:pPr>
      <w:r w:rsidRPr="00985456">
        <w:rPr>
          <w:rFonts w:ascii="Arial" w:hAnsi="Arial" w:cs="Arial"/>
          <w:sz w:val="24"/>
          <w:szCs w:val="24"/>
        </w:rPr>
        <w:t>местного бюджета</w:t>
      </w:r>
    </w:p>
    <w:p w:rsidR="002B4F5C" w:rsidRPr="00985456" w:rsidRDefault="002B4F5C" w:rsidP="002B4F5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879"/>
        <w:gridCol w:w="2032"/>
        <w:gridCol w:w="2407"/>
        <w:gridCol w:w="1963"/>
      </w:tblGrid>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 xml:space="preserve">№ </w:t>
            </w:r>
            <w:proofErr w:type="gramStart"/>
            <w:r w:rsidRPr="00985456">
              <w:rPr>
                <w:rFonts w:ascii="Arial" w:hAnsi="Arial" w:cs="Arial"/>
                <w:b/>
                <w:sz w:val="24"/>
                <w:szCs w:val="24"/>
              </w:rPr>
              <w:t>п</w:t>
            </w:r>
            <w:proofErr w:type="gramEnd"/>
            <w:r w:rsidRPr="00985456">
              <w:rPr>
                <w:rFonts w:ascii="Arial" w:hAnsi="Arial" w:cs="Arial"/>
                <w:b/>
                <w:sz w:val="24"/>
                <w:szCs w:val="24"/>
              </w:rPr>
              <w:t>/п</w:t>
            </w:r>
          </w:p>
          <w:p w:rsidR="002B4F5C" w:rsidRPr="00985456" w:rsidRDefault="002B4F5C" w:rsidP="002B4F5C">
            <w:pPr>
              <w:jc w:val="center"/>
              <w:rPr>
                <w:rFonts w:ascii="Arial" w:hAnsi="Arial" w:cs="Arial"/>
                <w:b/>
                <w:sz w:val="24"/>
                <w:szCs w:val="24"/>
              </w:rPr>
            </w:pPr>
          </w:p>
        </w:tc>
        <w:tc>
          <w:tcPr>
            <w:tcW w:w="3679"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Наименование юридического лица (Ф.И.О. индивидуального предпринимателя) – получателя поддержки</w:t>
            </w:r>
          </w:p>
          <w:p w:rsidR="002B4F5C" w:rsidRPr="00985456" w:rsidRDefault="002B4F5C" w:rsidP="002B4F5C">
            <w:pPr>
              <w:jc w:val="center"/>
              <w:rPr>
                <w:rFonts w:ascii="Arial" w:hAnsi="Arial" w:cs="Arial"/>
                <w:b/>
                <w:sz w:val="24"/>
                <w:szCs w:val="24"/>
              </w:rPr>
            </w:pPr>
          </w:p>
          <w:p w:rsidR="002B4F5C" w:rsidRPr="00985456" w:rsidRDefault="002B4F5C" w:rsidP="002B4F5C">
            <w:pPr>
              <w:jc w:val="center"/>
              <w:rPr>
                <w:rFonts w:ascii="Arial" w:hAnsi="Arial" w:cs="Arial"/>
                <w:b/>
                <w:sz w:val="24"/>
                <w:szCs w:val="24"/>
              </w:rPr>
            </w:pPr>
          </w:p>
          <w:p w:rsidR="002B4F5C" w:rsidRPr="00985456" w:rsidRDefault="002B4F5C" w:rsidP="002B4F5C">
            <w:pPr>
              <w:jc w:val="center"/>
              <w:rPr>
                <w:rFonts w:ascii="Arial" w:hAnsi="Arial" w:cs="Arial"/>
                <w:b/>
                <w:sz w:val="24"/>
                <w:szCs w:val="24"/>
              </w:rPr>
            </w:pPr>
          </w:p>
          <w:p w:rsidR="002B4F5C" w:rsidRPr="00985456" w:rsidRDefault="002B4F5C" w:rsidP="002B4F5C">
            <w:pPr>
              <w:jc w:val="center"/>
              <w:rPr>
                <w:rFonts w:ascii="Arial" w:hAnsi="Arial" w:cs="Arial"/>
                <w:b/>
                <w:sz w:val="24"/>
                <w:szCs w:val="24"/>
              </w:rPr>
            </w:pPr>
          </w:p>
        </w:tc>
        <w:tc>
          <w:tcPr>
            <w:tcW w:w="2835"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ИНН/КПП</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получателя поддержки</w:t>
            </w:r>
          </w:p>
          <w:p w:rsidR="002B4F5C" w:rsidRPr="00985456" w:rsidRDefault="002B4F5C" w:rsidP="002B4F5C">
            <w:pPr>
              <w:jc w:val="center"/>
              <w:rPr>
                <w:rFonts w:ascii="Arial" w:hAnsi="Arial" w:cs="Arial"/>
                <w:b/>
                <w:sz w:val="24"/>
                <w:szCs w:val="24"/>
              </w:rPr>
            </w:pPr>
          </w:p>
        </w:tc>
        <w:tc>
          <w:tcPr>
            <w:tcW w:w="2693"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Номер и дата</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договора по предоставлению</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поддержки</w:t>
            </w:r>
          </w:p>
          <w:p w:rsidR="002B4F5C" w:rsidRPr="00985456" w:rsidRDefault="002B4F5C" w:rsidP="002B4F5C">
            <w:pPr>
              <w:jc w:val="center"/>
              <w:rPr>
                <w:rFonts w:ascii="Arial" w:hAnsi="Arial" w:cs="Arial"/>
                <w:b/>
                <w:sz w:val="24"/>
                <w:szCs w:val="24"/>
              </w:rPr>
            </w:pPr>
          </w:p>
        </w:tc>
        <w:tc>
          <w:tcPr>
            <w:tcW w:w="2659"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Сумма</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поддержки, руб.</w:t>
            </w:r>
          </w:p>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1</w:t>
            </w:r>
          </w:p>
        </w:tc>
        <w:tc>
          <w:tcPr>
            <w:tcW w:w="3679"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2</w:t>
            </w:r>
          </w:p>
        </w:tc>
        <w:tc>
          <w:tcPr>
            <w:tcW w:w="2835"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3</w:t>
            </w:r>
          </w:p>
        </w:tc>
        <w:tc>
          <w:tcPr>
            <w:tcW w:w="2693"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4</w:t>
            </w:r>
          </w:p>
        </w:tc>
        <w:tc>
          <w:tcPr>
            <w:tcW w:w="2659"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5</w:t>
            </w:r>
          </w:p>
        </w:tc>
      </w:tr>
      <w:tr w:rsidR="002B4F5C" w:rsidRPr="00985456" w:rsidTr="002B4F5C">
        <w:tc>
          <w:tcPr>
            <w:tcW w:w="540" w:type="dxa"/>
          </w:tcPr>
          <w:p w:rsidR="002B4F5C" w:rsidRPr="00985456" w:rsidRDefault="002B4F5C" w:rsidP="002B4F5C">
            <w:pPr>
              <w:jc w:val="both"/>
              <w:rPr>
                <w:rFonts w:ascii="Arial" w:hAnsi="Arial" w:cs="Arial"/>
                <w:b/>
                <w:sz w:val="24"/>
                <w:szCs w:val="24"/>
              </w:rPr>
            </w:pPr>
          </w:p>
        </w:tc>
        <w:tc>
          <w:tcPr>
            <w:tcW w:w="3679" w:type="dxa"/>
          </w:tcPr>
          <w:p w:rsidR="002B4F5C" w:rsidRPr="00985456" w:rsidRDefault="002B4F5C" w:rsidP="002B4F5C">
            <w:pPr>
              <w:jc w:val="both"/>
              <w:rPr>
                <w:rFonts w:ascii="Arial" w:hAnsi="Arial" w:cs="Arial"/>
                <w:b/>
                <w:sz w:val="24"/>
                <w:szCs w:val="24"/>
              </w:rPr>
            </w:pPr>
          </w:p>
        </w:tc>
        <w:tc>
          <w:tcPr>
            <w:tcW w:w="2835" w:type="dxa"/>
          </w:tcPr>
          <w:p w:rsidR="002B4F5C" w:rsidRPr="00985456" w:rsidRDefault="002B4F5C" w:rsidP="002B4F5C">
            <w:pPr>
              <w:jc w:val="both"/>
              <w:rPr>
                <w:rFonts w:ascii="Arial" w:hAnsi="Arial" w:cs="Arial"/>
                <w:b/>
                <w:sz w:val="24"/>
                <w:szCs w:val="24"/>
              </w:rPr>
            </w:pPr>
          </w:p>
        </w:tc>
        <w:tc>
          <w:tcPr>
            <w:tcW w:w="2693" w:type="dxa"/>
          </w:tcPr>
          <w:p w:rsidR="002B4F5C" w:rsidRPr="00985456" w:rsidRDefault="002B4F5C" w:rsidP="002B4F5C">
            <w:pPr>
              <w:jc w:val="both"/>
              <w:rPr>
                <w:rFonts w:ascii="Arial" w:hAnsi="Arial" w:cs="Arial"/>
                <w:b/>
                <w:sz w:val="24"/>
                <w:szCs w:val="24"/>
              </w:rPr>
            </w:pPr>
          </w:p>
        </w:tc>
        <w:tc>
          <w:tcPr>
            <w:tcW w:w="2659" w:type="dxa"/>
          </w:tcPr>
          <w:p w:rsidR="002B4F5C" w:rsidRPr="00985456" w:rsidRDefault="002B4F5C" w:rsidP="002B4F5C">
            <w:pPr>
              <w:jc w:val="both"/>
              <w:rPr>
                <w:rFonts w:ascii="Arial" w:hAnsi="Arial" w:cs="Arial"/>
                <w:b/>
                <w:sz w:val="24"/>
                <w:szCs w:val="24"/>
              </w:rPr>
            </w:pPr>
          </w:p>
        </w:tc>
      </w:tr>
      <w:tr w:rsidR="002B4F5C" w:rsidRPr="00985456" w:rsidTr="002B4F5C">
        <w:tc>
          <w:tcPr>
            <w:tcW w:w="540" w:type="dxa"/>
          </w:tcPr>
          <w:p w:rsidR="002B4F5C" w:rsidRPr="00985456" w:rsidRDefault="002B4F5C" w:rsidP="002B4F5C">
            <w:pPr>
              <w:jc w:val="both"/>
              <w:rPr>
                <w:rFonts w:ascii="Arial" w:hAnsi="Arial" w:cs="Arial"/>
                <w:b/>
                <w:sz w:val="24"/>
                <w:szCs w:val="24"/>
              </w:rPr>
            </w:pPr>
          </w:p>
        </w:tc>
        <w:tc>
          <w:tcPr>
            <w:tcW w:w="3679" w:type="dxa"/>
          </w:tcPr>
          <w:p w:rsidR="002B4F5C" w:rsidRPr="00985456" w:rsidRDefault="002B4F5C" w:rsidP="002B4F5C">
            <w:pPr>
              <w:jc w:val="both"/>
              <w:rPr>
                <w:rFonts w:ascii="Arial" w:hAnsi="Arial" w:cs="Arial"/>
                <w:b/>
                <w:sz w:val="24"/>
                <w:szCs w:val="24"/>
              </w:rPr>
            </w:pPr>
          </w:p>
        </w:tc>
        <w:tc>
          <w:tcPr>
            <w:tcW w:w="2835" w:type="dxa"/>
          </w:tcPr>
          <w:p w:rsidR="002B4F5C" w:rsidRPr="00985456" w:rsidRDefault="002B4F5C" w:rsidP="002B4F5C">
            <w:pPr>
              <w:jc w:val="both"/>
              <w:rPr>
                <w:rFonts w:ascii="Arial" w:hAnsi="Arial" w:cs="Arial"/>
                <w:b/>
                <w:sz w:val="24"/>
                <w:szCs w:val="24"/>
              </w:rPr>
            </w:pPr>
          </w:p>
        </w:tc>
        <w:tc>
          <w:tcPr>
            <w:tcW w:w="2693" w:type="dxa"/>
          </w:tcPr>
          <w:p w:rsidR="002B4F5C" w:rsidRPr="00985456" w:rsidRDefault="002B4F5C" w:rsidP="002B4F5C">
            <w:pPr>
              <w:jc w:val="both"/>
              <w:rPr>
                <w:rFonts w:ascii="Arial" w:hAnsi="Arial" w:cs="Arial"/>
                <w:b/>
                <w:sz w:val="24"/>
                <w:szCs w:val="24"/>
              </w:rPr>
            </w:pPr>
          </w:p>
        </w:tc>
        <w:tc>
          <w:tcPr>
            <w:tcW w:w="2659" w:type="dxa"/>
          </w:tcPr>
          <w:p w:rsidR="002B4F5C" w:rsidRPr="00985456" w:rsidRDefault="002B4F5C" w:rsidP="002B4F5C">
            <w:pPr>
              <w:jc w:val="both"/>
              <w:rPr>
                <w:rFonts w:ascii="Arial" w:hAnsi="Arial" w:cs="Arial"/>
                <w:b/>
                <w:sz w:val="24"/>
                <w:szCs w:val="24"/>
              </w:rPr>
            </w:pPr>
          </w:p>
        </w:tc>
      </w:tr>
    </w:tbl>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Глава </w:t>
      </w: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_____________ _____________</w:t>
      </w:r>
    </w:p>
    <w:p w:rsidR="002B4F5C" w:rsidRPr="00985456" w:rsidRDefault="002B4F5C" w:rsidP="002B4F5C">
      <w:pPr>
        <w:ind w:left="5664" w:firstLine="708"/>
        <w:jc w:val="both"/>
        <w:rPr>
          <w:rFonts w:ascii="Arial" w:hAnsi="Arial" w:cs="Arial"/>
          <w:sz w:val="24"/>
          <w:szCs w:val="24"/>
        </w:rPr>
      </w:pPr>
      <w:r w:rsidRPr="00985456">
        <w:rPr>
          <w:rFonts w:ascii="Arial" w:hAnsi="Arial" w:cs="Arial"/>
          <w:sz w:val="24"/>
          <w:szCs w:val="24"/>
        </w:rPr>
        <w:t>(подпись)</w:t>
      </w:r>
      <w:r w:rsidRPr="00985456">
        <w:rPr>
          <w:rFonts w:ascii="Arial" w:hAnsi="Arial" w:cs="Arial"/>
          <w:sz w:val="24"/>
          <w:szCs w:val="24"/>
        </w:rPr>
        <w:tab/>
        <w:t>(Ф.И.О.)</w:t>
      </w:r>
    </w:p>
    <w:p w:rsidR="002B4F5C" w:rsidRPr="00985456" w:rsidRDefault="002B4F5C" w:rsidP="002B4F5C">
      <w:pPr>
        <w:jc w:val="both"/>
        <w:rPr>
          <w:rFonts w:ascii="Arial" w:hAnsi="Arial" w:cs="Arial"/>
          <w:sz w:val="24"/>
          <w:szCs w:val="24"/>
        </w:rPr>
      </w:pPr>
      <w:r w:rsidRPr="00985456">
        <w:rPr>
          <w:rFonts w:ascii="Arial" w:hAnsi="Arial" w:cs="Arial"/>
          <w:sz w:val="24"/>
          <w:szCs w:val="24"/>
        </w:rPr>
        <w:t>М.П.</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Начальник отдела учета и отчетности-</w:t>
      </w:r>
    </w:p>
    <w:p w:rsidR="002B4F5C" w:rsidRPr="00985456" w:rsidRDefault="002B4F5C" w:rsidP="002B4F5C">
      <w:pPr>
        <w:jc w:val="both"/>
        <w:rPr>
          <w:rFonts w:ascii="Arial" w:hAnsi="Arial" w:cs="Arial"/>
          <w:sz w:val="24"/>
          <w:szCs w:val="24"/>
        </w:rPr>
      </w:pPr>
      <w:r w:rsidRPr="00985456">
        <w:rPr>
          <w:rFonts w:ascii="Arial" w:hAnsi="Arial" w:cs="Arial"/>
          <w:sz w:val="24"/>
          <w:szCs w:val="24"/>
        </w:rPr>
        <w:t>главный бухгалтер администрации</w:t>
      </w: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_____________ ___________</w:t>
      </w:r>
    </w:p>
    <w:p w:rsidR="002B4F5C" w:rsidRPr="00985456" w:rsidRDefault="002B4F5C" w:rsidP="002B4F5C">
      <w:pPr>
        <w:ind w:left="5664" w:firstLine="708"/>
        <w:jc w:val="both"/>
        <w:rPr>
          <w:rFonts w:ascii="Arial" w:hAnsi="Arial" w:cs="Arial"/>
          <w:sz w:val="24"/>
          <w:szCs w:val="24"/>
        </w:rPr>
      </w:pPr>
      <w:r w:rsidRPr="00985456">
        <w:rPr>
          <w:rFonts w:ascii="Arial" w:hAnsi="Arial" w:cs="Arial"/>
          <w:sz w:val="24"/>
          <w:szCs w:val="24"/>
        </w:rPr>
        <w:t>(подпись)</w:t>
      </w:r>
      <w:r w:rsidRPr="00985456">
        <w:rPr>
          <w:rFonts w:ascii="Arial" w:hAnsi="Arial" w:cs="Arial"/>
          <w:sz w:val="24"/>
          <w:szCs w:val="24"/>
        </w:rPr>
        <w:tab/>
        <w:t>(Ф.И.О.)</w:t>
      </w:r>
    </w:p>
    <w:p w:rsidR="002B4F5C" w:rsidRPr="00985456" w:rsidRDefault="002B4F5C" w:rsidP="002B4F5C">
      <w:pPr>
        <w:jc w:val="both"/>
        <w:rPr>
          <w:rFonts w:ascii="Arial" w:hAnsi="Arial" w:cs="Arial"/>
          <w:sz w:val="24"/>
          <w:szCs w:val="24"/>
        </w:rPr>
      </w:pPr>
      <w:r w:rsidRPr="00985456">
        <w:rPr>
          <w:rFonts w:ascii="Arial" w:hAnsi="Arial" w:cs="Arial"/>
          <w:sz w:val="24"/>
          <w:szCs w:val="24"/>
        </w:rPr>
        <w:t>Начальник отдела экономического</w:t>
      </w: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развития администрации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_____________ _____________</w:t>
      </w:r>
    </w:p>
    <w:p w:rsidR="002B4F5C" w:rsidRPr="00985456" w:rsidRDefault="002B4F5C" w:rsidP="002B4F5C">
      <w:pPr>
        <w:jc w:val="both"/>
        <w:rPr>
          <w:rFonts w:ascii="Arial" w:hAnsi="Arial" w:cs="Arial"/>
          <w:sz w:val="24"/>
          <w:szCs w:val="24"/>
        </w:rPr>
      </w:pPr>
      <w:r w:rsidRPr="00985456">
        <w:rPr>
          <w:rFonts w:ascii="Arial" w:hAnsi="Arial" w:cs="Arial"/>
          <w:sz w:val="24"/>
          <w:szCs w:val="24"/>
        </w:rPr>
        <w:t>(подпись)</w:t>
      </w:r>
      <w:r w:rsidRPr="00985456">
        <w:rPr>
          <w:rFonts w:ascii="Arial" w:hAnsi="Arial" w:cs="Arial"/>
          <w:sz w:val="24"/>
          <w:szCs w:val="24"/>
        </w:rPr>
        <w:tab/>
      </w:r>
      <w:r w:rsidRPr="00985456">
        <w:rPr>
          <w:rFonts w:ascii="Arial" w:hAnsi="Arial" w:cs="Arial"/>
          <w:sz w:val="24"/>
          <w:szCs w:val="24"/>
        </w:rPr>
        <w:tab/>
        <w:t xml:space="preserve"> (Ф.И.О.)</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Исполнитель ______________ ____________</w:t>
      </w:r>
    </w:p>
    <w:p w:rsidR="002B4F5C" w:rsidRPr="00985456" w:rsidRDefault="002B4F5C" w:rsidP="002B4F5C">
      <w:pPr>
        <w:ind w:left="1416" w:firstLine="708"/>
        <w:jc w:val="both"/>
        <w:rPr>
          <w:rFonts w:ascii="Arial" w:hAnsi="Arial" w:cs="Arial"/>
          <w:sz w:val="24"/>
          <w:szCs w:val="24"/>
        </w:rPr>
      </w:pPr>
      <w:r w:rsidRPr="00985456">
        <w:rPr>
          <w:rFonts w:ascii="Arial" w:hAnsi="Arial" w:cs="Arial"/>
          <w:sz w:val="24"/>
          <w:szCs w:val="24"/>
        </w:rPr>
        <w:t xml:space="preserve">(подпись) </w:t>
      </w:r>
      <w:r w:rsidRPr="00985456">
        <w:rPr>
          <w:rFonts w:ascii="Arial" w:hAnsi="Arial" w:cs="Arial"/>
          <w:sz w:val="24"/>
          <w:szCs w:val="24"/>
        </w:rPr>
        <w:tab/>
        <w:t>(Ф.И.О.)</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______________</w:t>
      </w:r>
    </w:p>
    <w:p w:rsidR="002B4F5C" w:rsidRPr="00985456" w:rsidRDefault="002B4F5C" w:rsidP="002B4F5C">
      <w:pPr>
        <w:jc w:val="both"/>
        <w:rPr>
          <w:rFonts w:ascii="Arial" w:hAnsi="Arial" w:cs="Arial"/>
          <w:sz w:val="24"/>
          <w:szCs w:val="24"/>
        </w:rPr>
      </w:pPr>
      <w:r w:rsidRPr="00985456">
        <w:rPr>
          <w:rFonts w:ascii="Arial" w:hAnsi="Arial" w:cs="Arial"/>
          <w:sz w:val="24"/>
          <w:szCs w:val="24"/>
        </w:rPr>
        <w:t>(дата)</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ind w:firstLine="6"/>
        <w:jc w:val="right"/>
        <w:rPr>
          <w:rFonts w:ascii="Arial" w:hAnsi="Arial" w:cs="Arial"/>
          <w:sz w:val="24"/>
          <w:szCs w:val="24"/>
        </w:rPr>
      </w:pPr>
      <w:r w:rsidRPr="00985456">
        <w:rPr>
          <w:rFonts w:ascii="Arial" w:hAnsi="Arial" w:cs="Arial"/>
          <w:sz w:val="24"/>
          <w:szCs w:val="24"/>
        </w:rPr>
        <w:lastRenderedPageBreak/>
        <w:t>Приложение 5</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к Порядку «Об утверждении порядка предоставления субсидии из бюджета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юридическим лицам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(за исключением субсидий муниципальным учреждениям),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индивидуальным предпринимателям, </w:t>
      </w:r>
    </w:p>
    <w:p w:rsidR="002B4F5C" w:rsidRPr="00985456" w:rsidRDefault="002B4F5C" w:rsidP="002B4F5C">
      <w:pPr>
        <w:ind w:left="360"/>
        <w:jc w:val="right"/>
        <w:rPr>
          <w:rFonts w:ascii="Arial" w:hAnsi="Arial" w:cs="Arial"/>
          <w:sz w:val="24"/>
          <w:szCs w:val="24"/>
        </w:rPr>
      </w:pPr>
      <w:r w:rsidRPr="00985456">
        <w:rPr>
          <w:rFonts w:ascii="Arial" w:hAnsi="Arial" w:cs="Arial"/>
          <w:sz w:val="24"/>
          <w:szCs w:val="24"/>
        </w:rPr>
        <w:t xml:space="preserve">а также физическим лицам – производителям товаров, работ и услуг </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Pr="00985456">
        <w:rPr>
          <w:rFonts w:ascii="Arial" w:hAnsi="Arial" w:cs="Arial"/>
          <w:sz w:val="24"/>
          <w:szCs w:val="24"/>
        </w:rPr>
        <w:t>Ле</w:t>
      </w:r>
      <w:r w:rsidR="00293EC3" w:rsidRPr="00985456">
        <w:rPr>
          <w:rFonts w:ascii="Arial" w:hAnsi="Arial" w:cs="Arial"/>
          <w:sz w:val="24"/>
          <w:szCs w:val="24"/>
        </w:rPr>
        <w:t>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firstLine="6"/>
        <w:jc w:val="right"/>
        <w:rPr>
          <w:rFonts w:ascii="Arial" w:hAnsi="Arial" w:cs="Arial"/>
          <w:sz w:val="24"/>
          <w:szCs w:val="24"/>
        </w:rPr>
      </w:pP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Балльная шкала</w:t>
      </w:r>
    </w:p>
    <w:p w:rsidR="002B4F5C" w:rsidRPr="00985456" w:rsidRDefault="002B4F5C" w:rsidP="002B4F5C">
      <w:pPr>
        <w:jc w:val="center"/>
        <w:rPr>
          <w:rFonts w:ascii="Arial" w:hAnsi="Arial" w:cs="Arial"/>
          <w:sz w:val="24"/>
          <w:szCs w:val="24"/>
        </w:rPr>
      </w:pPr>
      <w:r w:rsidRPr="00985456">
        <w:rPr>
          <w:rFonts w:ascii="Arial" w:hAnsi="Arial" w:cs="Arial"/>
          <w:sz w:val="24"/>
          <w:szCs w:val="24"/>
        </w:rPr>
        <w:t>показателей оценки по критериям конкурсного отбора</w:t>
      </w:r>
    </w:p>
    <w:p w:rsidR="002B4F5C" w:rsidRPr="00985456" w:rsidRDefault="002B4F5C" w:rsidP="002B4F5C">
      <w:pPr>
        <w:jc w:val="center"/>
        <w:rPr>
          <w:rFonts w:ascii="Arial" w:hAnsi="Arial" w:cs="Arial"/>
          <w:sz w:val="24"/>
          <w:szCs w:val="24"/>
        </w:rPr>
      </w:pP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 Критерии оценки представленных на конкурсный отбор документов: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1.1. Экономическая и бюджетная эффективность бизнес – проекта: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1.1.1. Экономическая эффективность проекта – чистый доход по бизнес – проекту по отношению к затратам (за 2 года.):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больше или </w:t>
      </w:r>
      <w:proofErr w:type="gramStart"/>
      <w:r w:rsidRPr="00985456">
        <w:rPr>
          <w:rFonts w:ascii="Arial" w:hAnsi="Arial" w:cs="Arial"/>
          <w:sz w:val="24"/>
          <w:szCs w:val="24"/>
        </w:rPr>
        <w:t>равна</w:t>
      </w:r>
      <w:proofErr w:type="gramEnd"/>
      <w:r w:rsidRPr="00985456">
        <w:rPr>
          <w:rFonts w:ascii="Arial" w:hAnsi="Arial" w:cs="Arial"/>
          <w:sz w:val="24"/>
          <w:szCs w:val="24"/>
        </w:rPr>
        <w:t xml:space="preserve"> 1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0,5 до 1 – 75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0,25 до 0,5 – 50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до 0,25 – 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1.1.2. Бюджетная эффективность бизнес – проекта – величина планируемых налоговых платежей в бюджет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по отношению к размеру предоставленной поддержки (за 2 года):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больше или </w:t>
      </w:r>
      <w:proofErr w:type="gramStart"/>
      <w:r w:rsidRPr="00985456">
        <w:rPr>
          <w:rFonts w:ascii="Arial" w:hAnsi="Arial" w:cs="Arial"/>
          <w:sz w:val="24"/>
          <w:szCs w:val="24"/>
        </w:rPr>
        <w:t>равна</w:t>
      </w:r>
      <w:proofErr w:type="gramEnd"/>
      <w:r w:rsidRPr="00985456">
        <w:rPr>
          <w:rFonts w:ascii="Arial" w:hAnsi="Arial" w:cs="Arial"/>
          <w:sz w:val="24"/>
          <w:szCs w:val="24"/>
        </w:rPr>
        <w:t xml:space="preserve"> 1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0,5 до 1 – 75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0,25 до 0,5 – 50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до 0,25 – 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1.2. Количество создаваемых дополнительных рабочих мест в ходе реализации бизнес – проекта: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свыше 10 рабочих мест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5 до 10 рабочих мест – 80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 1 до 5 рабочих мест – 60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не предусмотрено создание дополнительных рабочих мест – 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1.3. Наличие производственной базы и квалифицированных кадров для реализации бизнес – проекта: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1.3.1. Наличие производственной базы:</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наличие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отсутствие – 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1.3.2. Наличие квалифицированных кадров: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наличие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отсутствие – 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1.4. Социальная значимость реализуемого проекта:</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реализация проекта направлена на удовлетворение потребностей населения района – 100;</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реализация проекта направлена на удовлетворение потребностей ограниченного круга лиц – 0</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1.5. Уровень среднемесячной заработной платы к </w:t>
      </w:r>
      <w:proofErr w:type="spellStart"/>
      <w:r w:rsidRPr="00985456">
        <w:rPr>
          <w:rFonts w:ascii="Arial" w:hAnsi="Arial" w:cs="Arial"/>
          <w:sz w:val="24"/>
          <w:szCs w:val="24"/>
        </w:rPr>
        <w:t>среднерайонной</w:t>
      </w:r>
      <w:proofErr w:type="spellEnd"/>
      <w:r w:rsidRPr="00985456">
        <w:rPr>
          <w:rFonts w:ascii="Arial" w:hAnsi="Arial" w:cs="Arial"/>
          <w:sz w:val="24"/>
          <w:szCs w:val="24"/>
        </w:rPr>
        <w:t xml:space="preserve"> заработной плате в </w:t>
      </w:r>
      <w:r w:rsidR="00C33F72" w:rsidRPr="00985456">
        <w:rPr>
          <w:rFonts w:ascii="Arial" w:hAnsi="Arial" w:cs="Arial"/>
          <w:sz w:val="24"/>
          <w:szCs w:val="24"/>
        </w:rPr>
        <w:t xml:space="preserve">Советском </w:t>
      </w:r>
      <w:r w:rsidRPr="00985456">
        <w:rPr>
          <w:rFonts w:ascii="Arial" w:hAnsi="Arial" w:cs="Arial"/>
          <w:sz w:val="24"/>
          <w:szCs w:val="24"/>
        </w:rPr>
        <w:t xml:space="preserve">районе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по данным территориального органа Федеральной службы государственной статистики по </w:t>
      </w:r>
      <w:r w:rsidR="00C33F72" w:rsidRPr="00985456">
        <w:rPr>
          <w:rFonts w:ascii="Arial" w:hAnsi="Arial" w:cs="Arial"/>
          <w:sz w:val="24"/>
          <w:szCs w:val="24"/>
        </w:rPr>
        <w:t>Советскому району</w:t>
      </w:r>
      <w:r w:rsidRPr="00985456">
        <w:rPr>
          <w:rFonts w:ascii="Arial" w:hAnsi="Arial" w:cs="Arial"/>
          <w:sz w:val="24"/>
          <w:szCs w:val="24"/>
        </w:rPr>
        <w:t>:</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соответствует или превышает </w:t>
      </w:r>
      <w:proofErr w:type="spellStart"/>
      <w:r w:rsidRPr="00985456">
        <w:rPr>
          <w:rFonts w:ascii="Arial" w:hAnsi="Arial" w:cs="Arial"/>
          <w:sz w:val="24"/>
          <w:szCs w:val="24"/>
        </w:rPr>
        <w:t>среднерайонную</w:t>
      </w:r>
      <w:proofErr w:type="spellEnd"/>
      <w:r w:rsidRPr="00985456">
        <w:rPr>
          <w:rFonts w:ascii="Arial" w:hAnsi="Arial" w:cs="Arial"/>
          <w:sz w:val="24"/>
          <w:szCs w:val="24"/>
        </w:rPr>
        <w:t xml:space="preserve"> – 100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ниже </w:t>
      </w:r>
      <w:proofErr w:type="spellStart"/>
      <w:r w:rsidRPr="00985456">
        <w:rPr>
          <w:rFonts w:ascii="Arial" w:hAnsi="Arial" w:cs="Arial"/>
          <w:sz w:val="24"/>
          <w:szCs w:val="24"/>
        </w:rPr>
        <w:t>среднерайонной</w:t>
      </w:r>
      <w:proofErr w:type="spellEnd"/>
      <w:r w:rsidRPr="00985456">
        <w:rPr>
          <w:rFonts w:ascii="Arial" w:hAnsi="Arial" w:cs="Arial"/>
          <w:sz w:val="24"/>
          <w:szCs w:val="24"/>
        </w:rPr>
        <w:t xml:space="preserve"> на 20 процентов – 80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lastRenderedPageBreak/>
        <w:t xml:space="preserve">ниже </w:t>
      </w:r>
      <w:proofErr w:type="spellStart"/>
      <w:r w:rsidRPr="00985456">
        <w:rPr>
          <w:rFonts w:ascii="Arial" w:hAnsi="Arial" w:cs="Arial"/>
          <w:sz w:val="24"/>
          <w:szCs w:val="24"/>
        </w:rPr>
        <w:t>среднерайонной</w:t>
      </w:r>
      <w:proofErr w:type="spellEnd"/>
      <w:r w:rsidRPr="00985456">
        <w:rPr>
          <w:rFonts w:ascii="Arial" w:hAnsi="Arial" w:cs="Arial"/>
          <w:sz w:val="24"/>
          <w:szCs w:val="24"/>
        </w:rPr>
        <w:t xml:space="preserve"> от 20 до 50 процентов – 60 баллов;</w:t>
      </w:r>
    </w:p>
    <w:p w:rsidR="002B4F5C" w:rsidRPr="00985456" w:rsidRDefault="002B4F5C" w:rsidP="002B4F5C">
      <w:pPr>
        <w:ind w:firstLine="567"/>
        <w:jc w:val="both"/>
        <w:rPr>
          <w:rFonts w:ascii="Arial" w:hAnsi="Arial" w:cs="Arial"/>
          <w:sz w:val="24"/>
          <w:szCs w:val="24"/>
        </w:rPr>
      </w:pPr>
      <w:r w:rsidRPr="00985456">
        <w:rPr>
          <w:rFonts w:ascii="Arial" w:hAnsi="Arial" w:cs="Arial"/>
          <w:sz w:val="24"/>
          <w:szCs w:val="24"/>
        </w:rPr>
        <w:t xml:space="preserve">ниже </w:t>
      </w:r>
      <w:proofErr w:type="spellStart"/>
      <w:r w:rsidRPr="00985456">
        <w:rPr>
          <w:rFonts w:ascii="Arial" w:hAnsi="Arial" w:cs="Arial"/>
          <w:sz w:val="24"/>
          <w:szCs w:val="24"/>
        </w:rPr>
        <w:t>среднерайонной</w:t>
      </w:r>
      <w:proofErr w:type="spellEnd"/>
      <w:r w:rsidRPr="00985456">
        <w:rPr>
          <w:rFonts w:ascii="Arial" w:hAnsi="Arial" w:cs="Arial"/>
          <w:sz w:val="24"/>
          <w:szCs w:val="24"/>
        </w:rPr>
        <w:t xml:space="preserve"> более чем на 50 процентов – 0 баллов.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1.6. Доля собственных средств субъектов малого предпринимательства в общем объеме средств, привлекаемых для реализации </w:t>
      </w:r>
      <w:proofErr w:type="spellStart"/>
      <w:r w:rsidRPr="00985456">
        <w:rPr>
          <w:rFonts w:ascii="Arial" w:hAnsi="Arial" w:cs="Arial"/>
          <w:sz w:val="24"/>
          <w:szCs w:val="24"/>
        </w:rPr>
        <w:t>бизнеспроекта</w:t>
      </w:r>
      <w:proofErr w:type="spellEnd"/>
      <w:r w:rsidRPr="00985456">
        <w:rPr>
          <w:rFonts w:ascii="Arial" w:hAnsi="Arial" w:cs="Arial"/>
          <w:sz w:val="24"/>
          <w:szCs w:val="24"/>
        </w:rPr>
        <w:t>:</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более 75 процентов собственных средств – 100 баллов;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от 50 до 75 процентов собственных средств – 50 баллов.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2 Оценка целесообразности предоставления поддержки за счет средств бюджета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(далее – оценка эффективности предоставления поддержки) производится по следующей формуле:</w:t>
      </w:r>
    </w:p>
    <w:p w:rsidR="002B4F5C" w:rsidRPr="00985456" w:rsidRDefault="002B4F5C" w:rsidP="002B4F5C">
      <w:pPr>
        <w:ind w:left="708" w:firstLine="708"/>
        <w:jc w:val="both"/>
        <w:rPr>
          <w:rFonts w:ascii="Arial" w:hAnsi="Arial" w:cs="Arial"/>
          <w:sz w:val="24"/>
          <w:szCs w:val="24"/>
        </w:rPr>
      </w:pPr>
      <w:r w:rsidRPr="00985456">
        <w:rPr>
          <w:rFonts w:ascii="Arial" w:hAnsi="Arial" w:cs="Arial"/>
          <w:sz w:val="24"/>
          <w:szCs w:val="24"/>
        </w:rPr>
        <w:t>к</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Э = SUMi=1 </w:t>
      </w:r>
      <w:proofErr w:type="spellStart"/>
      <w:r w:rsidRPr="00985456">
        <w:rPr>
          <w:rFonts w:ascii="Arial" w:hAnsi="Arial" w:cs="Arial"/>
          <w:sz w:val="24"/>
          <w:szCs w:val="24"/>
        </w:rPr>
        <w:t>б</w:t>
      </w:r>
      <w:proofErr w:type="gramStart"/>
      <w:r w:rsidRPr="00985456">
        <w:rPr>
          <w:rFonts w:ascii="Arial" w:hAnsi="Arial" w:cs="Arial"/>
          <w:sz w:val="24"/>
          <w:szCs w:val="24"/>
        </w:rPr>
        <w:t>i</w:t>
      </w:r>
      <w:proofErr w:type="spellEnd"/>
      <w:proofErr w:type="gramEnd"/>
      <w:r w:rsidRPr="00985456">
        <w:rPr>
          <w:rFonts w:ascii="Arial" w:hAnsi="Arial" w:cs="Arial"/>
          <w:sz w:val="24"/>
          <w:szCs w:val="24"/>
        </w:rPr>
        <w:t xml:space="preserve"> </w:t>
      </w:r>
      <w:proofErr w:type="spellStart"/>
      <w:r w:rsidRPr="00985456">
        <w:rPr>
          <w:rFonts w:ascii="Arial" w:hAnsi="Arial" w:cs="Arial"/>
          <w:sz w:val="24"/>
          <w:szCs w:val="24"/>
        </w:rPr>
        <w:t>х</w:t>
      </w:r>
      <w:proofErr w:type="spellEnd"/>
      <w:r w:rsidRPr="00985456">
        <w:rPr>
          <w:rFonts w:ascii="Arial" w:hAnsi="Arial" w:cs="Arial"/>
          <w:sz w:val="24"/>
          <w:szCs w:val="24"/>
        </w:rPr>
        <w:t xml:space="preserve"> </w:t>
      </w:r>
      <w:proofErr w:type="spellStart"/>
      <w:r w:rsidRPr="00985456">
        <w:rPr>
          <w:rFonts w:ascii="Arial" w:hAnsi="Arial" w:cs="Arial"/>
          <w:sz w:val="24"/>
          <w:szCs w:val="24"/>
        </w:rPr>
        <w:t>рi</w:t>
      </w:r>
      <w:proofErr w:type="spellEnd"/>
      <w:r w:rsidRPr="00985456">
        <w:rPr>
          <w:rFonts w:ascii="Arial" w:hAnsi="Arial" w:cs="Arial"/>
          <w:sz w:val="24"/>
          <w:szCs w:val="24"/>
        </w:rPr>
        <w:t xml:space="preserve"> , где</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Э – эффективность предоставления поддержки;</w:t>
      </w:r>
    </w:p>
    <w:p w:rsidR="002B4F5C" w:rsidRPr="00985456" w:rsidRDefault="002B4F5C" w:rsidP="002B4F5C">
      <w:pPr>
        <w:ind w:firstLine="708"/>
        <w:jc w:val="both"/>
        <w:rPr>
          <w:rFonts w:ascii="Arial" w:hAnsi="Arial" w:cs="Arial"/>
          <w:sz w:val="24"/>
          <w:szCs w:val="24"/>
        </w:rPr>
      </w:pPr>
      <w:proofErr w:type="spellStart"/>
      <w:r w:rsidRPr="00985456">
        <w:rPr>
          <w:rFonts w:ascii="Arial" w:hAnsi="Arial" w:cs="Arial"/>
          <w:sz w:val="24"/>
          <w:szCs w:val="24"/>
        </w:rPr>
        <w:t>б</w:t>
      </w:r>
      <w:proofErr w:type="gramStart"/>
      <w:r w:rsidRPr="00985456">
        <w:rPr>
          <w:rFonts w:ascii="Arial" w:hAnsi="Arial" w:cs="Arial"/>
          <w:sz w:val="24"/>
          <w:szCs w:val="24"/>
        </w:rPr>
        <w:t>i</w:t>
      </w:r>
      <w:proofErr w:type="spellEnd"/>
      <w:proofErr w:type="gramEnd"/>
      <w:r w:rsidRPr="00985456">
        <w:rPr>
          <w:rFonts w:ascii="Arial" w:hAnsi="Arial" w:cs="Arial"/>
          <w:sz w:val="24"/>
          <w:szCs w:val="24"/>
        </w:rPr>
        <w:t xml:space="preserve"> - балл оценки i-го критерия;</w:t>
      </w:r>
    </w:p>
    <w:p w:rsidR="002B4F5C" w:rsidRPr="00985456" w:rsidRDefault="002B4F5C" w:rsidP="002B4F5C">
      <w:pPr>
        <w:ind w:firstLine="708"/>
        <w:jc w:val="both"/>
        <w:rPr>
          <w:rFonts w:ascii="Arial" w:hAnsi="Arial" w:cs="Arial"/>
          <w:sz w:val="24"/>
          <w:szCs w:val="24"/>
        </w:rPr>
      </w:pPr>
      <w:proofErr w:type="spellStart"/>
      <w:r w:rsidRPr="00985456">
        <w:rPr>
          <w:rFonts w:ascii="Arial" w:hAnsi="Arial" w:cs="Arial"/>
          <w:sz w:val="24"/>
          <w:szCs w:val="24"/>
        </w:rPr>
        <w:t>pi</w:t>
      </w:r>
      <w:proofErr w:type="spellEnd"/>
      <w:r w:rsidRPr="00985456">
        <w:rPr>
          <w:rFonts w:ascii="Arial" w:hAnsi="Arial" w:cs="Arial"/>
          <w:sz w:val="24"/>
          <w:szCs w:val="24"/>
        </w:rPr>
        <w:t xml:space="preserve"> - весовой коэффициент i-го критерия;</w:t>
      </w:r>
    </w:p>
    <w:p w:rsidR="002B4F5C" w:rsidRPr="00985456" w:rsidRDefault="002B4F5C" w:rsidP="002B4F5C">
      <w:pPr>
        <w:ind w:firstLine="708"/>
        <w:jc w:val="both"/>
        <w:rPr>
          <w:rFonts w:ascii="Arial" w:hAnsi="Arial" w:cs="Arial"/>
          <w:sz w:val="24"/>
          <w:szCs w:val="24"/>
        </w:rPr>
      </w:pPr>
      <w:proofErr w:type="gramStart"/>
      <w:r w:rsidRPr="00985456">
        <w:rPr>
          <w:rFonts w:ascii="Arial" w:hAnsi="Arial" w:cs="Arial"/>
          <w:sz w:val="24"/>
          <w:szCs w:val="24"/>
        </w:rPr>
        <w:t>к</w:t>
      </w:r>
      <w:proofErr w:type="gramEnd"/>
      <w:r w:rsidRPr="00985456">
        <w:rPr>
          <w:rFonts w:ascii="Arial" w:hAnsi="Arial" w:cs="Arial"/>
          <w:sz w:val="24"/>
          <w:szCs w:val="24"/>
        </w:rPr>
        <w:t xml:space="preserve"> – общее число критериев.</w:t>
      </w:r>
    </w:p>
    <w:p w:rsidR="002B4F5C" w:rsidRPr="00985456" w:rsidRDefault="002B4F5C" w:rsidP="002B4F5C">
      <w:pPr>
        <w:ind w:firstLine="708"/>
        <w:jc w:val="both"/>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Сумма весовых коэффициентов по всем критериям равна 1,0.</w:t>
      </w:r>
    </w:p>
    <w:p w:rsidR="002B4F5C" w:rsidRPr="00985456" w:rsidRDefault="002B4F5C" w:rsidP="002B4F5C">
      <w:pPr>
        <w:rPr>
          <w:rFonts w:ascii="Arial" w:hAnsi="Arial" w:cs="Arial"/>
          <w:sz w:val="24"/>
          <w:szCs w:val="24"/>
        </w:rPr>
      </w:pPr>
      <w:r w:rsidRPr="00985456">
        <w:rPr>
          <w:rFonts w:ascii="Arial" w:hAnsi="Arial" w:cs="Arial"/>
          <w:sz w:val="24"/>
          <w:szCs w:val="24"/>
        </w:rPr>
        <w:t>Значения весовых коэффициентов в зависимости от степени важности приведены в таблице 1</w:t>
      </w:r>
    </w:p>
    <w:p w:rsidR="002B4F5C" w:rsidRPr="00985456" w:rsidRDefault="002B4F5C" w:rsidP="002B4F5C">
      <w:pPr>
        <w:jc w:val="both"/>
        <w:rPr>
          <w:rFonts w:ascii="Arial" w:hAnsi="Arial" w:cs="Arial"/>
          <w:sz w:val="24"/>
          <w:szCs w:val="24"/>
        </w:rPr>
      </w:pPr>
    </w:p>
    <w:p w:rsidR="002B4F5C" w:rsidRPr="00985456" w:rsidRDefault="002B4F5C" w:rsidP="002B4F5C">
      <w:pPr>
        <w:jc w:val="right"/>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t>Таблица 1</w:t>
      </w:r>
    </w:p>
    <w:p w:rsidR="002B4F5C" w:rsidRPr="00985456" w:rsidRDefault="002B4F5C" w:rsidP="002B4F5C">
      <w:pPr>
        <w:jc w:val="center"/>
        <w:rPr>
          <w:rFonts w:ascii="Arial" w:hAnsi="Arial" w:cs="Arial"/>
          <w:sz w:val="24"/>
          <w:szCs w:val="24"/>
        </w:rPr>
      </w:pPr>
      <w:r w:rsidRPr="00985456">
        <w:rPr>
          <w:rFonts w:ascii="Arial" w:hAnsi="Arial" w:cs="Arial"/>
          <w:sz w:val="24"/>
          <w:szCs w:val="24"/>
        </w:rPr>
        <w:t>Значения</w:t>
      </w:r>
    </w:p>
    <w:p w:rsidR="002B4F5C" w:rsidRPr="00985456" w:rsidRDefault="002B4F5C" w:rsidP="002B4F5C">
      <w:pPr>
        <w:jc w:val="center"/>
        <w:rPr>
          <w:rFonts w:ascii="Arial" w:hAnsi="Arial" w:cs="Arial"/>
          <w:sz w:val="24"/>
          <w:szCs w:val="24"/>
        </w:rPr>
      </w:pPr>
      <w:r w:rsidRPr="00985456">
        <w:rPr>
          <w:rFonts w:ascii="Arial" w:hAnsi="Arial" w:cs="Arial"/>
          <w:sz w:val="24"/>
          <w:szCs w:val="24"/>
        </w:rPr>
        <w:t>весовых коэффициентов критериев предоставления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6027"/>
        <w:gridCol w:w="3312"/>
      </w:tblGrid>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w:t>
            </w:r>
          </w:p>
          <w:p w:rsidR="002B4F5C" w:rsidRPr="00985456" w:rsidRDefault="002B4F5C" w:rsidP="002B4F5C">
            <w:pPr>
              <w:jc w:val="both"/>
              <w:rPr>
                <w:rFonts w:ascii="Arial" w:hAnsi="Arial" w:cs="Arial"/>
                <w:b/>
                <w:sz w:val="24"/>
                <w:szCs w:val="24"/>
              </w:rPr>
            </w:pPr>
            <w:proofErr w:type="spellStart"/>
            <w:r w:rsidRPr="00985456">
              <w:rPr>
                <w:rFonts w:ascii="Arial" w:hAnsi="Arial" w:cs="Arial"/>
                <w:b/>
                <w:sz w:val="24"/>
                <w:szCs w:val="24"/>
              </w:rPr>
              <w:t>пп</w:t>
            </w:r>
            <w:proofErr w:type="spellEnd"/>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Критерий</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Весовой</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коэффициент</w:t>
            </w:r>
          </w:p>
        </w:tc>
      </w:tr>
      <w:tr w:rsidR="002B4F5C" w:rsidRPr="00985456" w:rsidTr="002B4F5C">
        <w:tc>
          <w:tcPr>
            <w:tcW w:w="515"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1</w:t>
            </w:r>
          </w:p>
        </w:tc>
        <w:tc>
          <w:tcPr>
            <w:tcW w:w="6027"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2</w:t>
            </w:r>
          </w:p>
        </w:tc>
        <w:tc>
          <w:tcPr>
            <w:tcW w:w="3312"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3</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w:t>
            </w: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Экономическая и бюджетная эффективность бизне</w:t>
            </w:r>
            <w:proofErr w:type="gramStart"/>
            <w:r w:rsidRPr="00985456">
              <w:rPr>
                <w:rFonts w:ascii="Arial" w:hAnsi="Arial" w:cs="Arial"/>
                <w:b/>
                <w:sz w:val="24"/>
                <w:szCs w:val="24"/>
              </w:rPr>
              <w:t>с-</w:t>
            </w:r>
            <w:proofErr w:type="gramEnd"/>
            <w:r w:rsidRPr="00985456">
              <w:rPr>
                <w:rFonts w:ascii="Arial" w:hAnsi="Arial" w:cs="Arial"/>
                <w:b/>
                <w:sz w:val="24"/>
                <w:szCs w:val="24"/>
              </w:rPr>
              <w:t xml:space="preserve">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0,25</w:t>
            </w: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 том числе:</w:t>
            </w:r>
          </w:p>
        </w:tc>
        <w:tc>
          <w:tcPr>
            <w:tcW w:w="3312" w:type="dxa"/>
          </w:tcPr>
          <w:p w:rsidR="002B4F5C" w:rsidRPr="00985456" w:rsidRDefault="002B4F5C" w:rsidP="002B4F5C">
            <w:pPr>
              <w:jc w:val="both"/>
              <w:rPr>
                <w:rFonts w:ascii="Arial" w:hAnsi="Arial" w:cs="Arial"/>
                <w:b/>
                <w:sz w:val="24"/>
                <w:szCs w:val="24"/>
              </w:rPr>
            </w:pP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экономическая эффективность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0,15</w:t>
            </w: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бюджетная эффективность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2.</w:t>
            </w: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Количество создаваемых дополнительных рабочих мест в ходе реализации бизнес –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0,15</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3.</w:t>
            </w: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Наличие производственной базы и квалифицированных кадров для реализации бизнес –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 том числе:</w:t>
            </w:r>
          </w:p>
        </w:tc>
        <w:tc>
          <w:tcPr>
            <w:tcW w:w="3312" w:type="dxa"/>
          </w:tcPr>
          <w:p w:rsidR="002B4F5C" w:rsidRPr="00985456" w:rsidRDefault="002B4F5C" w:rsidP="002B4F5C">
            <w:pPr>
              <w:jc w:val="both"/>
              <w:rPr>
                <w:rFonts w:ascii="Arial" w:hAnsi="Arial" w:cs="Arial"/>
                <w:b/>
                <w:sz w:val="24"/>
                <w:szCs w:val="24"/>
              </w:rPr>
            </w:pP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наличие производственной базы</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0,05</w:t>
            </w: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наличие квалифицированных кадров</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0,05</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4.</w:t>
            </w: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Социальная значимость реализуемого проекта</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0,20</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5.</w:t>
            </w:r>
          </w:p>
        </w:tc>
        <w:tc>
          <w:tcPr>
            <w:tcW w:w="6027" w:type="dxa"/>
          </w:tcPr>
          <w:p w:rsidR="002B4F5C" w:rsidRPr="00985456" w:rsidRDefault="002B4F5C" w:rsidP="00C33F72">
            <w:pPr>
              <w:jc w:val="both"/>
              <w:rPr>
                <w:rFonts w:ascii="Arial" w:hAnsi="Arial" w:cs="Arial"/>
                <w:b/>
                <w:sz w:val="24"/>
                <w:szCs w:val="24"/>
              </w:rPr>
            </w:pPr>
            <w:r w:rsidRPr="00985456">
              <w:rPr>
                <w:rFonts w:ascii="Arial" w:hAnsi="Arial" w:cs="Arial"/>
                <w:b/>
                <w:sz w:val="24"/>
                <w:szCs w:val="24"/>
              </w:rPr>
              <w:t xml:space="preserve">Уровень среднемесячной заработной платы к </w:t>
            </w:r>
            <w:proofErr w:type="spellStart"/>
            <w:r w:rsidRPr="00985456">
              <w:rPr>
                <w:rFonts w:ascii="Arial" w:hAnsi="Arial" w:cs="Arial"/>
                <w:b/>
                <w:sz w:val="24"/>
                <w:szCs w:val="24"/>
              </w:rPr>
              <w:t>среднерайонной</w:t>
            </w:r>
            <w:proofErr w:type="spellEnd"/>
            <w:r w:rsidRPr="00985456">
              <w:rPr>
                <w:rFonts w:ascii="Arial" w:hAnsi="Arial" w:cs="Arial"/>
                <w:b/>
                <w:sz w:val="24"/>
                <w:szCs w:val="24"/>
              </w:rPr>
              <w:t xml:space="preserve"> заработной плате в </w:t>
            </w:r>
            <w:r w:rsidR="00C33F72" w:rsidRPr="00985456">
              <w:rPr>
                <w:rFonts w:ascii="Arial" w:hAnsi="Arial" w:cs="Arial"/>
                <w:b/>
                <w:sz w:val="24"/>
                <w:szCs w:val="24"/>
              </w:rPr>
              <w:t>Советском</w:t>
            </w:r>
            <w:r w:rsidRPr="00985456">
              <w:rPr>
                <w:rFonts w:ascii="Arial" w:hAnsi="Arial" w:cs="Arial"/>
                <w:b/>
                <w:sz w:val="24"/>
                <w:szCs w:val="24"/>
              </w:rPr>
              <w:t xml:space="preserve"> районе  по данным территориального органа Федеральной службы государственной статистики по </w:t>
            </w:r>
            <w:r w:rsidR="00C33F72" w:rsidRPr="00985456">
              <w:rPr>
                <w:rFonts w:ascii="Arial" w:hAnsi="Arial" w:cs="Arial"/>
                <w:b/>
                <w:sz w:val="24"/>
                <w:szCs w:val="24"/>
              </w:rPr>
              <w:t>Советскому району</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tc>
      </w:tr>
      <w:tr w:rsidR="002B4F5C" w:rsidRPr="00985456" w:rsidTr="002B4F5C">
        <w:tc>
          <w:tcPr>
            <w:tcW w:w="515"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6.</w:t>
            </w: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Доля собственных средств субъекта малого предпринимательства в общем объеме средств, привлекаемых для реализации </w:t>
            </w:r>
            <w:proofErr w:type="gramStart"/>
            <w:r w:rsidRPr="00985456">
              <w:rPr>
                <w:rFonts w:ascii="Arial" w:hAnsi="Arial" w:cs="Arial"/>
                <w:b/>
                <w:sz w:val="24"/>
                <w:szCs w:val="24"/>
              </w:rPr>
              <w:t>бизнес-проекта</w:t>
            </w:r>
            <w:proofErr w:type="gramEnd"/>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0,20</w:t>
            </w:r>
          </w:p>
        </w:tc>
      </w:tr>
      <w:tr w:rsidR="002B4F5C" w:rsidRPr="00985456" w:rsidTr="002B4F5C">
        <w:tc>
          <w:tcPr>
            <w:tcW w:w="515" w:type="dxa"/>
          </w:tcPr>
          <w:p w:rsidR="002B4F5C" w:rsidRPr="00985456" w:rsidRDefault="002B4F5C" w:rsidP="002B4F5C">
            <w:pPr>
              <w:jc w:val="both"/>
              <w:rPr>
                <w:rFonts w:ascii="Arial" w:hAnsi="Arial" w:cs="Arial"/>
                <w:b/>
                <w:sz w:val="24"/>
                <w:szCs w:val="24"/>
              </w:rPr>
            </w:pPr>
          </w:p>
        </w:tc>
        <w:tc>
          <w:tcPr>
            <w:tcW w:w="602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ИТОГО:</w:t>
            </w:r>
          </w:p>
        </w:tc>
        <w:tc>
          <w:tcPr>
            <w:tcW w:w="331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1,00</w:t>
            </w:r>
          </w:p>
        </w:tc>
      </w:tr>
    </w:tbl>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lastRenderedPageBreak/>
        <w:t>Максимально возможная оценка эффективности предполагаемого к реализации или реализуемого проекта – 100 баллов.</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Оценка соответствия инвестиционного проекта критериям предоставления поддержки приведена в таблице 2</w:t>
      </w:r>
    </w:p>
    <w:p w:rsidR="002B4F5C" w:rsidRPr="00985456" w:rsidRDefault="002B4F5C" w:rsidP="002B4F5C">
      <w:pPr>
        <w:jc w:val="right"/>
        <w:rPr>
          <w:rFonts w:ascii="Arial" w:hAnsi="Arial" w:cs="Arial"/>
          <w:sz w:val="24"/>
          <w:szCs w:val="24"/>
        </w:rPr>
      </w:pPr>
      <w:r w:rsidRPr="00985456">
        <w:rPr>
          <w:rFonts w:ascii="Arial" w:hAnsi="Arial" w:cs="Arial"/>
          <w:sz w:val="24"/>
          <w:szCs w:val="24"/>
        </w:rPr>
        <w:t>Таблица 2</w:t>
      </w:r>
    </w:p>
    <w:p w:rsidR="002B4F5C" w:rsidRPr="00985456" w:rsidRDefault="002B4F5C" w:rsidP="002B4F5C">
      <w:pPr>
        <w:ind w:firstLine="708"/>
        <w:jc w:val="both"/>
        <w:rPr>
          <w:rFonts w:ascii="Arial" w:hAnsi="Arial" w:cs="Arial"/>
          <w:sz w:val="24"/>
          <w:szCs w:val="24"/>
        </w:rPr>
      </w:pPr>
    </w:p>
    <w:p w:rsidR="002B4F5C" w:rsidRPr="00985456" w:rsidRDefault="002B4F5C" w:rsidP="002B4F5C">
      <w:pPr>
        <w:ind w:firstLine="708"/>
        <w:jc w:val="center"/>
        <w:rPr>
          <w:rFonts w:ascii="Arial" w:hAnsi="Arial" w:cs="Arial"/>
          <w:sz w:val="24"/>
          <w:szCs w:val="24"/>
        </w:rPr>
      </w:pPr>
      <w:r w:rsidRPr="00985456">
        <w:rPr>
          <w:rFonts w:ascii="Arial" w:hAnsi="Arial" w:cs="Arial"/>
          <w:sz w:val="24"/>
          <w:szCs w:val="24"/>
        </w:rPr>
        <w:t>Оценка</w:t>
      </w:r>
    </w:p>
    <w:p w:rsidR="002B4F5C" w:rsidRPr="00985456" w:rsidRDefault="002B4F5C" w:rsidP="002B4F5C">
      <w:pPr>
        <w:ind w:firstLine="708"/>
        <w:jc w:val="center"/>
        <w:rPr>
          <w:rFonts w:ascii="Arial" w:hAnsi="Arial" w:cs="Arial"/>
          <w:sz w:val="24"/>
          <w:szCs w:val="24"/>
        </w:rPr>
      </w:pPr>
      <w:r w:rsidRPr="00985456">
        <w:rPr>
          <w:rFonts w:ascii="Arial" w:hAnsi="Arial" w:cs="Arial"/>
          <w:sz w:val="24"/>
          <w:szCs w:val="24"/>
        </w:rPr>
        <w:t>соответствия  мероприятия критериям</w:t>
      </w:r>
    </w:p>
    <w:p w:rsidR="002B4F5C" w:rsidRPr="00985456" w:rsidRDefault="002B4F5C" w:rsidP="002B4F5C">
      <w:pPr>
        <w:ind w:firstLine="708"/>
        <w:jc w:val="center"/>
        <w:rPr>
          <w:rFonts w:ascii="Arial" w:hAnsi="Arial" w:cs="Arial"/>
          <w:sz w:val="24"/>
          <w:szCs w:val="24"/>
        </w:rPr>
      </w:pPr>
      <w:r w:rsidRPr="00985456">
        <w:rPr>
          <w:rFonts w:ascii="Arial" w:hAnsi="Arial" w:cs="Arial"/>
          <w:sz w:val="24"/>
          <w:szCs w:val="24"/>
        </w:rPr>
        <w:t>предоставления поддержки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537"/>
        <w:gridCol w:w="967"/>
        <w:gridCol w:w="992"/>
        <w:gridCol w:w="1592"/>
        <w:gridCol w:w="2226"/>
      </w:tblGrid>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 xml:space="preserve">№ </w:t>
            </w:r>
            <w:proofErr w:type="gramStart"/>
            <w:r w:rsidRPr="00985456">
              <w:rPr>
                <w:rFonts w:ascii="Arial" w:hAnsi="Arial" w:cs="Arial"/>
                <w:b/>
                <w:sz w:val="24"/>
                <w:szCs w:val="24"/>
              </w:rPr>
              <w:t>п</w:t>
            </w:r>
            <w:proofErr w:type="gramEnd"/>
            <w:r w:rsidRPr="00985456">
              <w:rPr>
                <w:rFonts w:ascii="Arial" w:hAnsi="Arial" w:cs="Arial"/>
                <w:b/>
                <w:sz w:val="24"/>
                <w:szCs w:val="24"/>
              </w:rPr>
              <w:t>/п</w:t>
            </w:r>
          </w:p>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Критерий</w:t>
            </w:r>
          </w:p>
        </w:tc>
        <w:tc>
          <w:tcPr>
            <w:tcW w:w="967"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Значение</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критерий</w:t>
            </w:r>
          </w:p>
        </w:tc>
        <w:tc>
          <w:tcPr>
            <w:tcW w:w="992"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Балл</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оценки</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w:t>
            </w:r>
            <w:proofErr w:type="spellStart"/>
            <w:r w:rsidRPr="00985456">
              <w:rPr>
                <w:rFonts w:ascii="Arial" w:hAnsi="Arial" w:cs="Arial"/>
                <w:b/>
                <w:sz w:val="24"/>
                <w:szCs w:val="24"/>
              </w:rPr>
              <w:t>б</w:t>
            </w:r>
            <w:proofErr w:type="gramStart"/>
            <w:r w:rsidRPr="00985456">
              <w:rPr>
                <w:rFonts w:ascii="Arial" w:hAnsi="Arial" w:cs="Arial"/>
                <w:b/>
                <w:sz w:val="24"/>
                <w:szCs w:val="24"/>
              </w:rPr>
              <w:t>i</w:t>
            </w:r>
            <w:proofErr w:type="spellEnd"/>
            <w:proofErr w:type="gramEnd"/>
            <w:r w:rsidRPr="00985456">
              <w:rPr>
                <w:rFonts w:ascii="Arial" w:hAnsi="Arial" w:cs="Arial"/>
                <w:b/>
                <w:sz w:val="24"/>
                <w:szCs w:val="24"/>
              </w:rPr>
              <w:t>)</w:t>
            </w:r>
          </w:p>
        </w:tc>
        <w:tc>
          <w:tcPr>
            <w:tcW w:w="1592"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Весовой</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коэффициент критерия</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w:t>
            </w:r>
            <w:proofErr w:type="spellStart"/>
            <w:r w:rsidRPr="00985456">
              <w:rPr>
                <w:rFonts w:ascii="Arial" w:hAnsi="Arial" w:cs="Arial"/>
                <w:b/>
                <w:sz w:val="24"/>
                <w:szCs w:val="24"/>
              </w:rPr>
              <w:t>р</w:t>
            </w:r>
            <w:proofErr w:type="gramStart"/>
            <w:r w:rsidRPr="00985456">
              <w:rPr>
                <w:rFonts w:ascii="Arial" w:hAnsi="Arial" w:cs="Arial"/>
                <w:b/>
                <w:sz w:val="24"/>
                <w:szCs w:val="24"/>
              </w:rPr>
              <w:t>i</w:t>
            </w:r>
            <w:proofErr w:type="spellEnd"/>
            <w:proofErr w:type="gramEnd"/>
            <w:r w:rsidRPr="00985456">
              <w:rPr>
                <w:rFonts w:ascii="Arial" w:hAnsi="Arial" w:cs="Arial"/>
                <w:b/>
                <w:sz w:val="24"/>
                <w:szCs w:val="24"/>
              </w:rPr>
              <w:t>)</w:t>
            </w:r>
          </w:p>
        </w:tc>
        <w:tc>
          <w:tcPr>
            <w:tcW w:w="2226"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Средневзвешенный</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балл</w:t>
            </w:r>
          </w:p>
          <w:p w:rsidR="002B4F5C" w:rsidRPr="00985456" w:rsidRDefault="002B4F5C" w:rsidP="002B4F5C">
            <w:pPr>
              <w:jc w:val="center"/>
              <w:rPr>
                <w:rFonts w:ascii="Arial" w:hAnsi="Arial" w:cs="Arial"/>
                <w:b/>
                <w:sz w:val="24"/>
                <w:szCs w:val="24"/>
              </w:rPr>
            </w:pPr>
            <w:r w:rsidRPr="00985456">
              <w:rPr>
                <w:rFonts w:ascii="Arial" w:hAnsi="Arial" w:cs="Arial"/>
                <w:b/>
                <w:sz w:val="24"/>
                <w:szCs w:val="24"/>
              </w:rPr>
              <w:t>(</w:t>
            </w:r>
            <w:proofErr w:type="spellStart"/>
            <w:r w:rsidRPr="00985456">
              <w:rPr>
                <w:rFonts w:ascii="Arial" w:hAnsi="Arial" w:cs="Arial"/>
                <w:b/>
                <w:sz w:val="24"/>
                <w:szCs w:val="24"/>
              </w:rPr>
              <w:t>б</w:t>
            </w:r>
            <w:proofErr w:type="gramStart"/>
            <w:r w:rsidRPr="00985456">
              <w:rPr>
                <w:rFonts w:ascii="Arial" w:hAnsi="Arial" w:cs="Arial"/>
                <w:b/>
                <w:sz w:val="24"/>
                <w:szCs w:val="24"/>
              </w:rPr>
              <w:t>i</w:t>
            </w:r>
            <w:proofErr w:type="spellEnd"/>
            <w:proofErr w:type="gramEnd"/>
            <w:r w:rsidRPr="00985456">
              <w:rPr>
                <w:rFonts w:ascii="Arial" w:hAnsi="Arial" w:cs="Arial"/>
                <w:b/>
                <w:sz w:val="24"/>
                <w:szCs w:val="24"/>
              </w:rPr>
              <w:t xml:space="preserve"> </w:t>
            </w:r>
            <w:proofErr w:type="spellStart"/>
            <w:r w:rsidRPr="00985456">
              <w:rPr>
                <w:rFonts w:ascii="Arial" w:hAnsi="Arial" w:cs="Arial"/>
                <w:b/>
                <w:sz w:val="24"/>
                <w:szCs w:val="24"/>
              </w:rPr>
              <w:t>х</w:t>
            </w:r>
            <w:proofErr w:type="spellEnd"/>
            <w:r w:rsidRPr="00985456">
              <w:rPr>
                <w:rFonts w:ascii="Arial" w:hAnsi="Arial" w:cs="Arial"/>
                <w:b/>
                <w:sz w:val="24"/>
                <w:szCs w:val="24"/>
              </w:rPr>
              <w:t xml:space="preserve"> </w:t>
            </w:r>
            <w:proofErr w:type="spellStart"/>
            <w:r w:rsidRPr="00985456">
              <w:rPr>
                <w:rFonts w:ascii="Arial" w:hAnsi="Arial" w:cs="Arial"/>
                <w:b/>
                <w:sz w:val="24"/>
                <w:szCs w:val="24"/>
              </w:rPr>
              <w:t>рi</w:t>
            </w:r>
            <w:proofErr w:type="spellEnd"/>
            <w:r w:rsidRPr="00985456">
              <w:rPr>
                <w:rFonts w:ascii="Arial" w:hAnsi="Arial" w:cs="Arial"/>
                <w:b/>
                <w:sz w:val="24"/>
                <w:szCs w:val="24"/>
              </w:rPr>
              <w:t>)</w:t>
            </w: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1</w:t>
            </w:r>
          </w:p>
        </w:tc>
        <w:tc>
          <w:tcPr>
            <w:tcW w:w="3537"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2</w:t>
            </w:r>
          </w:p>
        </w:tc>
        <w:tc>
          <w:tcPr>
            <w:tcW w:w="967"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3</w:t>
            </w:r>
          </w:p>
        </w:tc>
        <w:tc>
          <w:tcPr>
            <w:tcW w:w="992"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4</w:t>
            </w:r>
          </w:p>
        </w:tc>
        <w:tc>
          <w:tcPr>
            <w:tcW w:w="1592"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5</w:t>
            </w:r>
          </w:p>
        </w:tc>
        <w:tc>
          <w:tcPr>
            <w:tcW w:w="2226"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6</w:t>
            </w: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1.</w:t>
            </w: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Экономическая и бюджетная</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эффективность </w:t>
            </w:r>
            <w:proofErr w:type="gramStart"/>
            <w:r w:rsidRPr="00985456">
              <w:rPr>
                <w:rFonts w:ascii="Arial" w:hAnsi="Arial" w:cs="Arial"/>
                <w:b/>
                <w:sz w:val="24"/>
                <w:szCs w:val="24"/>
              </w:rPr>
              <w:t>бизнес-проекта</w:t>
            </w:r>
            <w:proofErr w:type="gramEnd"/>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0,25</w:t>
            </w:r>
          </w:p>
          <w:p w:rsidR="002B4F5C" w:rsidRPr="00985456" w:rsidRDefault="002B4F5C" w:rsidP="002B4F5C">
            <w:pPr>
              <w:jc w:val="center"/>
              <w:rPr>
                <w:rFonts w:ascii="Arial" w:hAnsi="Arial" w:cs="Arial"/>
                <w:b/>
                <w:sz w:val="24"/>
                <w:szCs w:val="24"/>
              </w:rPr>
            </w:pP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 том числе:</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экономическая эффективность</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0,15</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бюджетная</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эффективность проекта</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2.</w:t>
            </w: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Количество создаваемых дополнительных рабочих мест</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в ходе реализации бизнес – проекта</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0,15</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3.</w:t>
            </w: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Наличие производственной базы и </w:t>
            </w:r>
            <w:proofErr w:type="gramStart"/>
            <w:r w:rsidRPr="00985456">
              <w:rPr>
                <w:rFonts w:ascii="Arial" w:hAnsi="Arial" w:cs="Arial"/>
                <w:b/>
                <w:sz w:val="24"/>
                <w:szCs w:val="24"/>
              </w:rPr>
              <w:t>квалифицированных</w:t>
            </w:r>
            <w:proofErr w:type="gramEnd"/>
          </w:p>
          <w:p w:rsidR="002B4F5C" w:rsidRPr="00985456" w:rsidRDefault="002B4F5C" w:rsidP="002B4F5C">
            <w:pPr>
              <w:jc w:val="both"/>
              <w:rPr>
                <w:rFonts w:ascii="Arial" w:hAnsi="Arial" w:cs="Arial"/>
                <w:b/>
                <w:sz w:val="24"/>
                <w:szCs w:val="24"/>
              </w:rPr>
            </w:pPr>
            <w:r w:rsidRPr="00985456">
              <w:rPr>
                <w:rFonts w:ascii="Arial" w:hAnsi="Arial" w:cs="Arial"/>
                <w:b/>
                <w:sz w:val="24"/>
                <w:szCs w:val="24"/>
              </w:rPr>
              <w:t>кадров для реализации бизнес</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 проекта</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p w:rsidR="002B4F5C" w:rsidRPr="00985456" w:rsidRDefault="002B4F5C" w:rsidP="002B4F5C">
            <w:pPr>
              <w:jc w:val="both"/>
              <w:rPr>
                <w:rFonts w:ascii="Arial" w:hAnsi="Arial" w:cs="Arial"/>
                <w:b/>
                <w:sz w:val="24"/>
                <w:szCs w:val="24"/>
              </w:rPr>
            </w:pP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в том числе:</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наличие</w:t>
            </w:r>
          </w:p>
          <w:p w:rsidR="002B4F5C" w:rsidRPr="00985456" w:rsidRDefault="002B4F5C" w:rsidP="002B4F5C">
            <w:pPr>
              <w:jc w:val="both"/>
              <w:rPr>
                <w:rFonts w:ascii="Arial" w:hAnsi="Arial" w:cs="Arial"/>
                <w:b/>
                <w:sz w:val="24"/>
                <w:szCs w:val="24"/>
              </w:rPr>
            </w:pPr>
            <w:r w:rsidRPr="00985456">
              <w:rPr>
                <w:rFonts w:ascii="Arial" w:hAnsi="Arial" w:cs="Arial"/>
                <w:b/>
                <w:sz w:val="24"/>
                <w:szCs w:val="24"/>
              </w:rPr>
              <w:t>производственной базы</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0,05</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наличие квалифицированных кадров</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0,05</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4.</w:t>
            </w: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Социальная значимость реализуемого проекта</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0,20</w:t>
            </w:r>
          </w:p>
          <w:p w:rsidR="002B4F5C" w:rsidRPr="00985456" w:rsidRDefault="002B4F5C" w:rsidP="002B4F5C">
            <w:pPr>
              <w:jc w:val="both"/>
              <w:rPr>
                <w:rFonts w:ascii="Arial" w:hAnsi="Arial" w:cs="Arial"/>
                <w:b/>
                <w:sz w:val="24"/>
                <w:szCs w:val="24"/>
              </w:rPr>
            </w:pP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5.</w:t>
            </w:r>
          </w:p>
        </w:tc>
        <w:tc>
          <w:tcPr>
            <w:tcW w:w="3537" w:type="dxa"/>
          </w:tcPr>
          <w:p w:rsidR="002B4F5C" w:rsidRPr="00985456" w:rsidRDefault="002B4F5C" w:rsidP="00C33F72">
            <w:pPr>
              <w:jc w:val="both"/>
              <w:rPr>
                <w:rFonts w:ascii="Arial" w:hAnsi="Arial" w:cs="Arial"/>
                <w:b/>
                <w:sz w:val="24"/>
                <w:szCs w:val="24"/>
              </w:rPr>
            </w:pPr>
            <w:r w:rsidRPr="00985456">
              <w:rPr>
                <w:rFonts w:ascii="Arial" w:hAnsi="Arial" w:cs="Arial"/>
                <w:b/>
                <w:sz w:val="24"/>
                <w:szCs w:val="24"/>
              </w:rPr>
              <w:t xml:space="preserve">Соответствие среднемесячной заработной платы к </w:t>
            </w:r>
            <w:proofErr w:type="spellStart"/>
            <w:r w:rsidRPr="00985456">
              <w:rPr>
                <w:rFonts w:ascii="Arial" w:hAnsi="Arial" w:cs="Arial"/>
                <w:b/>
                <w:sz w:val="24"/>
                <w:szCs w:val="24"/>
              </w:rPr>
              <w:t>среднерайонной</w:t>
            </w:r>
            <w:proofErr w:type="spellEnd"/>
            <w:r w:rsidRPr="00985456">
              <w:rPr>
                <w:rFonts w:ascii="Arial" w:hAnsi="Arial" w:cs="Arial"/>
                <w:b/>
                <w:sz w:val="24"/>
                <w:szCs w:val="24"/>
              </w:rPr>
              <w:t xml:space="preserve"> заработной плате  </w:t>
            </w:r>
            <w:r w:rsidR="00B648F2" w:rsidRPr="00985456">
              <w:rPr>
                <w:rFonts w:ascii="Arial" w:hAnsi="Arial" w:cs="Arial"/>
                <w:b/>
                <w:sz w:val="24"/>
                <w:szCs w:val="24"/>
              </w:rPr>
              <w:t>Советского района</w:t>
            </w:r>
            <w:r w:rsidRPr="00985456">
              <w:rPr>
                <w:rFonts w:ascii="Arial" w:hAnsi="Arial" w:cs="Arial"/>
                <w:b/>
                <w:sz w:val="24"/>
                <w:szCs w:val="24"/>
              </w:rPr>
              <w:t xml:space="preserve"> на последний квартал текущего года</w:t>
            </w:r>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0,10</w:t>
            </w:r>
          </w:p>
        </w:tc>
        <w:tc>
          <w:tcPr>
            <w:tcW w:w="2226" w:type="dxa"/>
          </w:tcPr>
          <w:p w:rsidR="002B4F5C" w:rsidRPr="00985456" w:rsidRDefault="002B4F5C" w:rsidP="002B4F5C">
            <w:pPr>
              <w:jc w:val="center"/>
              <w:rPr>
                <w:rFonts w:ascii="Arial" w:hAnsi="Arial" w:cs="Arial"/>
                <w:b/>
                <w:sz w:val="24"/>
                <w:szCs w:val="24"/>
              </w:rPr>
            </w:pPr>
          </w:p>
        </w:tc>
      </w:tr>
      <w:tr w:rsidR="002B4F5C" w:rsidRPr="00985456" w:rsidTr="002B4F5C">
        <w:tc>
          <w:tcPr>
            <w:tcW w:w="540" w:type="dxa"/>
          </w:tcPr>
          <w:p w:rsidR="002B4F5C" w:rsidRPr="00985456" w:rsidRDefault="002B4F5C" w:rsidP="002B4F5C">
            <w:pPr>
              <w:jc w:val="center"/>
              <w:rPr>
                <w:rFonts w:ascii="Arial" w:hAnsi="Arial" w:cs="Arial"/>
                <w:b/>
                <w:sz w:val="24"/>
                <w:szCs w:val="24"/>
              </w:rPr>
            </w:pPr>
            <w:r w:rsidRPr="00985456">
              <w:rPr>
                <w:rFonts w:ascii="Arial" w:hAnsi="Arial" w:cs="Arial"/>
                <w:b/>
                <w:sz w:val="24"/>
                <w:szCs w:val="24"/>
              </w:rPr>
              <w:t>6.</w:t>
            </w:r>
          </w:p>
        </w:tc>
        <w:tc>
          <w:tcPr>
            <w:tcW w:w="3537"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 xml:space="preserve">Доля собственных средств </w:t>
            </w:r>
            <w:r w:rsidRPr="00985456">
              <w:rPr>
                <w:rFonts w:ascii="Arial" w:hAnsi="Arial" w:cs="Arial"/>
                <w:b/>
                <w:sz w:val="24"/>
                <w:szCs w:val="24"/>
              </w:rPr>
              <w:lastRenderedPageBreak/>
              <w:t xml:space="preserve">субъекта малого предпринимательства в общем объеме средств, привлекаемых для реализации </w:t>
            </w:r>
            <w:proofErr w:type="gramStart"/>
            <w:r w:rsidRPr="00985456">
              <w:rPr>
                <w:rFonts w:ascii="Arial" w:hAnsi="Arial" w:cs="Arial"/>
                <w:b/>
                <w:sz w:val="24"/>
                <w:szCs w:val="24"/>
              </w:rPr>
              <w:t>бизнес-проекта</w:t>
            </w:r>
            <w:proofErr w:type="gramEnd"/>
          </w:p>
        </w:tc>
        <w:tc>
          <w:tcPr>
            <w:tcW w:w="967" w:type="dxa"/>
          </w:tcPr>
          <w:p w:rsidR="002B4F5C" w:rsidRPr="00985456" w:rsidRDefault="002B4F5C" w:rsidP="002B4F5C">
            <w:pPr>
              <w:jc w:val="center"/>
              <w:rPr>
                <w:rFonts w:ascii="Arial" w:hAnsi="Arial" w:cs="Arial"/>
                <w:b/>
                <w:sz w:val="24"/>
                <w:szCs w:val="24"/>
              </w:rPr>
            </w:pPr>
          </w:p>
        </w:tc>
        <w:tc>
          <w:tcPr>
            <w:tcW w:w="992" w:type="dxa"/>
          </w:tcPr>
          <w:p w:rsidR="002B4F5C" w:rsidRPr="00985456" w:rsidRDefault="002B4F5C" w:rsidP="002B4F5C">
            <w:pPr>
              <w:jc w:val="center"/>
              <w:rPr>
                <w:rFonts w:ascii="Arial" w:hAnsi="Arial" w:cs="Arial"/>
                <w:b/>
                <w:sz w:val="24"/>
                <w:szCs w:val="24"/>
              </w:rPr>
            </w:pPr>
          </w:p>
        </w:tc>
        <w:tc>
          <w:tcPr>
            <w:tcW w:w="1592" w:type="dxa"/>
          </w:tcPr>
          <w:p w:rsidR="002B4F5C" w:rsidRPr="00985456" w:rsidRDefault="002B4F5C" w:rsidP="002B4F5C">
            <w:pPr>
              <w:jc w:val="both"/>
              <w:rPr>
                <w:rFonts w:ascii="Arial" w:hAnsi="Arial" w:cs="Arial"/>
                <w:b/>
                <w:sz w:val="24"/>
                <w:szCs w:val="24"/>
              </w:rPr>
            </w:pPr>
            <w:r w:rsidRPr="00985456">
              <w:rPr>
                <w:rFonts w:ascii="Arial" w:hAnsi="Arial" w:cs="Arial"/>
                <w:b/>
                <w:sz w:val="24"/>
                <w:szCs w:val="24"/>
              </w:rPr>
              <w:t>0,20</w:t>
            </w:r>
          </w:p>
        </w:tc>
        <w:tc>
          <w:tcPr>
            <w:tcW w:w="2226" w:type="dxa"/>
          </w:tcPr>
          <w:p w:rsidR="002B4F5C" w:rsidRPr="00985456" w:rsidRDefault="002B4F5C" w:rsidP="002B4F5C">
            <w:pPr>
              <w:jc w:val="center"/>
              <w:rPr>
                <w:rFonts w:ascii="Arial" w:hAnsi="Arial" w:cs="Arial"/>
                <w:b/>
                <w:sz w:val="24"/>
                <w:szCs w:val="24"/>
              </w:rPr>
            </w:pPr>
          </w:p>
        </w:tc>
      </w:tr>
    </w:tbl>
    <w:p w:rsidR="002B4F5C" w:rsidRPr="00985456" w:rsidRDefault="002B4F5C" w:rsidP="002B4F5C">
      <w:pPr>
        <w:jc w:val="both"/>
        <w:rPr>
          <w:rFonts w:ascii="Arial" w:hAnsi="Arial" w:cs="Arial"/>
          <w:sz w:val="24"/>
          <w:szCs w:val="24"/>
        </w:rPr>
      </w:pPr>
      <w:r w:rsidRPr="00985456">
        <w:rPr>
          <w:rFonts w:ascii="Arial" w:hAnsi="Arial" w:cs="Arial"/>
          <w:sz w:val="24"/>
          <w:szCs w:val="24"/>
        </w:rPr>
        <w:lastRenderedPageBreak/>
        <w:t>Оценка эффективности предоставления поддержки: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к</w:t>
      </w: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Э = SUMi=1 </w:t>
      </w:r>
      <w:proofErr w:type="spellStart"/>
      <w:r w:rsidRPr="00985456">
        <w:rPr>
          <w:rFonts w:ascii="Arial" w:hAnsi="Arial" w:cs="Arial"/>
          <w:sz w:val="24"/>
          <w:szCs w:val="24"/>
        </w:rPr>
        <w:t>б</w:t>
      </w:r>
      <w:proofErr w:type="gramStart"/>
      <w:r w:rsidRPr="00985456">
        <w:rPr>
          <w:rFonts w:ascii="Arial" w:hAnsi="Arial" w:cs="Arial"/>
          <w:sz w:val="24"/>
          <w:szCs w:val="24"/>
        </w:rPr>
        <w:t>i</w:t>
      </w:r>
      <w:proofErr w:type="spellEnd"/>
      <w:proofErr w:type="gramEnd"/>
      <w:r w:rsidRPr="00985456">
        <w:rPr>
          <w:rFonts w:ascii="Arial" w:hAnsi="Arial" w:cs="Arial"/>
          <w:sz w:val="24"/>
          <w:szCs w:val="24"/>
        </w:rPr>
        <w:t xml:space="preserve"> </w:t>
      </w:r>
      <w:proofErr w:type="spellStart"/>
      <w:r w:rsidRPr="00985456">
        <w:rPr>
          <w:rFonts w:ascii="Arial" w:hAnsi="Arial" w:cs="Arial"/>
          <w:sz w:val="24"/>
          <w:szCs w:val="24"/>
        </w:rPr>
        <w:t>х</w:t>
      </w:r>
      <w:proofErr w:type="spellEnd"/>
      <w:r w:rsidRPr="00985456">
        <w:rPr>
          <w:rFonts w:ascii="Arial" w:hAnsi="Arial" w:cs="Arial"/>
          <w:sz w:val="24"/>
          <w:szCs w:val="24"/>
        </w:rPr>
        <w:t xml:space="preserve"> </w:t>
      </w:r>
      <w:proofErr w:type="spellStart"/>
      <w:r w:rsidRPr="00985456">
        <w:rPr>
          <w:rFonts w:ascii="Arial" w:hAnsi="Arial" w:cs="Arial"/>
          <w:sz w:val="24"/>
          <w:szCs w:val="24"/>
        </w:rPr>
        <w:t>рi</w:t>
      </w:r>
      <w:proofErr w:type="spellEnd"/>
      <w:r w:rsidRPr="00985456">
        <w:rPr>
          <w:rFonts w:ascii="Arial" w:hAnsi="Arial" w:cs="Arial"/>
          <w:sz w:val="24"/>
          <w:szCs w:val="24"/>
        </w:rPr>
        <w:t xml:space="preserve"> =</w:t>
      </w:r>
    </w:p>
    <w:p w:rsidR="002B4F5C" w:rsidRPr="00985456" w:rsidRDefault="002B4F5C" w:rsidP="002B4F5C">
      <w:pPr>
        <w:jc w:val="both"/>
        <w:rPr>
          <w:rFonts w:ascii="Arial" w:hAnsi="Arial" w:cs="Arial"/>
          <w:sz w:val="24"/>
          <w:szCs w:val="24"/>
        </w:rPr>
      </w:pPr>
      <w:r w:rsidRPr="00985456">
        <w:rPr>
          <w:rFonts w:ascii="Arial" w:hAnsi="Arial" w:cs="Arial"/>
          <w:sz w:val="24"/>
          <w:szCs w:val="24"/>
        </w:rPr>
        <w:t>3 Субсидии не могут предоставляться субъектам малого предпринимательства, набравшим по результатам оценки эффективности проекта менее 40 баллов.</w:t>
      </w:r>
    </w:p>
    <w:p w:rsidR="002B4F5C" w:rsidRPr="00985456" w:rsidRDefault="002B4F5C" w:rsidP="002B4F5C">
      <w:pPr>
        <w:jc w:val="both"/>
        <w:rPr>
          <w:rFonts w:ascii="Arial" w:hAnsi="Arial" w:cs="Arial"/>
          <w:sz w:val="24"/>
          <w:szCs w:val="24"/>
        </w:rPr>
      </w:pPr>
      <w:r w:rsidRPr="00985456">
        <w:rPr>
          <w:rFonts w:ascii="Arial" w:hAnsi="Arial" w:cs="Arial"/>
          <w:sz w:val="24"/>
          <w:szCs w:val="24"/>
        </w:rPr>
        <w:t>____________________________________</w:t>
      </w: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ind w:left="5664" w:firstLine="708"/>
        <w:jc w:val="both"/>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lastRenderedPageBreak/>
        <w:t>Приложение №2</w:t>
      </w:r>
    </w:p>
    <w:p w:rsidR="002B4F5C" w:rsidRPr="00985456" w:rsidRDefault="002B4F5C" w:rsidP="002B4F5C">
      <w:pPr>
        <w:jc w:val="right"/>
        <w:rPr>
          <w:rFonts w:ascii="Arial" w:hAnsi="Arial" w:cs="Arial"/>
          <w:sz w:val="24"/>
          <w:szCs w:val="24"/>
        </w:rPr>
      </w:pPr>
      <w:r w:rsidRPr="00985456">
        <w:rPr>
          <w:rFonts w:ascii="Arial" w:hAnsi="Arial" w:cs="Arial"/>
          <w:sz w:val="24"/>
          <w:szCs w:val="24"/>
        </w:rPr>
        <w:t>УТВЕРЖДЕНО</w:t>
      </w:r>
    </w:p>
    <w:p w:rsidR="002B4F5C" w:rsidRPr="00985456" w:rsidRDefault="002B4F5C" w:rsidP="002B4F5C">
      <w:pPr>
        <w:jc w:val="right"/>
        <w:rPr>
          <w:rFonts w:ascii="Arial" w:hAnsi="Arial" w:cs="Arial"/>
          <w:sz w:val="24"/>
          <w:szCs w:val="24"/>
        </w:rPr>
      </w:pPr>
      <w:r w:rsidRPr="00985456">
        <w:rPr>
          <w:rFonts w:ascii="Arial" w:hAnsi="Arial" w:cs="Arial"/>
          <w:sz w:val="24"/>
          <w:szCs w:val="24"/>
        </w:rPr>
        <w:t>постановлением администрации</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jc w:val="right"/>
        <w:rPr>
          <w:rFonts w:ascii="Arial" w:hAnsi="Arial" w:cs="Arial"/>
          <w:sz w:val="24"/>
          <w:szCs w:val="24"/>
        </w:rPr>
      </w:pPr>
      <w:r w:rsidRPr="00985456">
        <w:rPr>
          <w:rFonts w:ascii="Arial" w:hAnsi="Arial" w:cs="Arial"/>
          <w:sz w:val="24"/>
          <w:szCs w:val="24"/>
        </w:rPr>
        <w:t>от «___» ____________ 2021 года № _____</w:t>
      </w:r>
    </w:p>
    <w:p w:rsidR="002B4F5C" w:rsidRPr="00985456" w:rsidRDefault="002B4F5C" w:rsidP="002B4F5C">
      <w:pPr>
        <w:jc w:val="right"/>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Состав конкурсной комиссии</w:t>
      </w:r>
    </w:p>
    <w:p w:rsidR="002B4F5C" w:rsidRPr="00985456" w:rsidRDefault="002B4F5C" w:rsidP="002B4F5C">
      <w:pPr>
        <w:jc w:val="center"/>
        <w:rPr>
          <w:rFonts w:ascii="Arial" w:hAnsi="Arial" w:cs="Arial"/>
          <w:sz w:val="24"/>
          <w:szCs w:val="24"/>
        </w:rPr>
      </w:pPr>
      <w:r w:rsidRPr="00985456">
        <w:rPr>
          <w:rFonts w:ascii="Arial" w:hAnsi="Arial" w:cs="Arial"/>
          <w:sz w:val="24"/>
          <w:szCs w:val="24"/>
        </w:rPr>
        <w:t>по предоставлению субсидии юридическим лицам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(за исключением субсидий государственным (муниципальным) учреждениям),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индивидуальным предпринимателям, физическим лицам – производителям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 xml:space="preserve">товаров, работ, услуг из бюджета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p>
    <w:p w:rsidR="002B4F5C" w:rsidRPr="00985456" w:rsidRDefault="00C33F72" w:rsidP="002B4F5C">
      <w:pPr>
        <w:ind w:left="708" w:firstLine="708"/>
        <w:jc w:val="both"/>
        <w:rPr>
          <w:rFonts w:ascii="Arial" w:hAnsi="Arial" w:cs="Arial"/>
          <w:sz w:val="24"/>
          <w:szCs w:val="24"/>
        </w:rPr>
      </w:pPr>
      <w:r w:rsidRPr="00985456">
        <w:rPr>
          <w:rFonts w:ascii="Arial" w:hAnsi="Arial" w:cs="Arial"/>
          <w:sz w:val="24"/>
          <w:szCs w:val="24"/>
        </w:rPr>
        <w:t>утверждается Администрац</w:t>
      </w:r>
      <w:r w:rsidR="00293EC3" w:rsidRPr="00985456">
        <w:rPr>
          <w:rFonts w:ascii="Arial" w:hAnsi="Arial" w:cs="Arial"/>
          <w:sz w:val="24"/>
          <w:szCs w:val="24"/>
        </w:rPr>
        <w:t xml:space="preserve">ией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left="3540"/>
        <w:jc w:val="both"/>
        <w:rPr>
          <w:rFonts w:ascii="Arial" w:hAnsi="Arial" w:cs="Arial"/>
          <w:sz w:val="24"/>
          <w:szCs w:val="24"/>
        </w:rPr>
      </w:pPr>
    </w:p>
    <w:p w:rsidR="002B4F5C" w:rsidRPr="00985456" w:rsidRDefault="002B4F5C" w:rsidP="002B4F5C">
      <w:pPr>
        <w:ind w:left="5664" w:firstLine="708"/>
        <w:rPr>
          <w:rFonts w:ascii="Arial" w:hAnsi="Arial" w:cs="Arial"/>
          <w:sz w:val="24"/>
          <w:szCs w:val="24"/>
        </w:rPr>
      </w:pPr>
    </w:p>
    <w:p w:rsidR="002B4F5C" w:rsidRPr="00985456" w:rsidRDefault="002B4F5C" w:rsidP="002B4F5C">
      <w:pPr>
        <w:ind w:left="5664" w:firstLine="708"/>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Pr="00985456" w:rsidRDefault="00293EC3" w:rsidP="002B4F5C">
      <w:pPr>
        <w:jc w:val="right"/>
        <w:rPr>
          <w:rFonts w:ascii="Arial" w:hAnsi="Arial" w:cs="Arial"/>
          <w:sz w:val="24"/>
          <w:szCs w:val="24"/>
        </w:rPr>
      </w:pPr>
    </w:p>
    <w:p w:rsidR="00293EC3" w:rsidRDefault="00293EC3"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Default="00985456" w:rsidP="002B4F5C">
      <w:pPr>
        <w:jc w:val="right"/>
        <w:rPr>
          <w:rFonts w:ascii="Arial" w:hAnsi="Arial" w:cs="Arial"/>
          <w:sz w:val="24"/>
          <w:szCs w:val="24"/>
        </w:rPr>
      </w:pPr>
    </w:p>
    <w:p w:rsidR="00985456" w:rsidRPr="00985456" w:rsidRDefault="00985456" w:rsidP="002B4F5C">
      <w:pPr>
        <w:jc w:val="right"/>
        <w:rPr>
          <w:rFonts w:ascii="Arial" w:hAnsi="Arial" w:cs="Arial"/>
          <w:sz w:val="24"/>
          <w:szCs w:val="24"/>
        </w:rPr>
      </w:pPr>
    </w:p>
    <w:p w:rsidR="002B4F5C" w:rsidRPr="00985456" w:rsidRDefault="002B4F5C" w:rsidP="002B4F5C">
      <w:pPr>
        <w:jc w:val="right"/>
        <w:rPr>
          <w:rFonts w:ascii="Arial" w:hAnsi="Arial" w:cs="Arial"/>
          <w:sz w:val="24"/>
          <w:szCs w:val="24"/>
        </w:rPr>
      </w:pPr>
      <w:r w:rsidRPr="00985456">
        <w:rPr>
          <w:rFonts w:ascii="Arial" w:hAnsi="Arial" w:cs="Arial"/>
          <w:sz w:val="24"/>
          <w:szCs w:val="24"/>
        </w:rPr>
        <w:lastRenderedPageBreak/>
        <w:t>Приложение №3</w:t>
      </w:r>
    </w:p>
    <w:p w:rsidR="002B4F5C" w:rsidRPr="00985456" w:rsidRDefault="002B4F5C" w:rsidP="002B4F5C">
      <w:pPr>
        <w:jc w:val="right"/>
        <w:rPr>
          <w:rFonts w:ascii="Arial" w:hAnsi="Arial" w:cs="Arial"/>
          <w:sz w:val="24"/>
          <w:szCs w:val="24"/>
        </w:rPr>
      </w:pPr>
      <w:r w:rsidRPr="00985456">
        <w:rPr>
          <w:rFonts w:ascii="Arial" w:hAnsi="Arial" w:cs="Arial"/>
          <w:sz w:val="24"/>
          <w:szCs w:val="24"/>
        </w:rPr>
        <w:t>УТВЕРЖДЕНО</w:t>
      </w:r>
    </w:p>
    <w:p w:rsidR="002B4F5C" w:rsidRPr="00985456" w:rsidRDefault="002B4F5C" w:rsidP="002B4F5C">
      <w:pPr>
        <w:jc w:val="right"/>
        <w:rPr>
          <w:rFonts w:ascii="Arial" w:hAnsi="Arial" w:cs="Arial"/>
          <w:sz w:val="24"/>
          <w:szCs w:val="24"/>
        </w:rPr>
      </w:pPr>
      <w:r w:rsidRPr="00985456">
        <w:rPr>
          <w:rFonts w:ascii="Arial" w:hAnsi="Arial" w:cs="Arial"/>
          <w:sz w:val="24"/>
          <w:szCs w:val="24"/>
        </w:rPr>
        <w:t>постановлением администрации</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jc w:val="right"/>
        <w:rPr>
          <w:rFonts w:ascii="Arial" w:hAnsi="Arial" w:cs="Arial"/>
          <w:sz w:val="24"/>
          <w:szCs w:val="24"/>
        </w:rPr>
      </w:pPr>
      <w:r w:rsidRPr="00985456">
        <w:rPr>
          <w:rFonts w:ascii="Arial" w:hAnsi="Arial" w:cs="Arial"/>
          <w:sz w:val="24"/>
          <w:szCs w:val="24"/>
        </w:rPr>
        <w:t xml:space="preserve">от 2021 года № </w:t>
      </w: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Положение</w:t>
      </w:r>
    </w:p>
    <w:p w:rsidR="002B4F5C" w:rsidRPr="00985456" w:rsidRDefault="002B4F5C" w:rsidP="002B4F5C">
      <w:pPr>
        <w:jc w:val="center"/>
        <w:rPr>
          <w:rFonts w:ascii="Arial" w:hAnsi="Arial" w:cs="Arial"/>
          <w:sz w:val="24"/>
          <w:szCs w:val="24"/>
        </w:rPr>
      </w:pPr>
      <w:r w:rsidRPr="00985456">
        <w:rPr>
          <w:rFonts w:ascii="Arial" w:hAnsi="Arial" w:cs="Arial"/>
          <w:sz w:val="24"/>
          <w:szCs w:val="24"/>
        </w:rPr>
        <w:t>о конкурсной комиссии по предоставлению субсидии юридическим лицам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(за исключением субсидий государственным (муниципальным) учреждениям),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индивидуальным предпринимателям, физическим лицам – производителям</w:t>
      </w:r>
    </w:p>
    <w:p w:rsidR="002B4F5C" w:rsidRPr="00985456" w:rsidRDefault="002B4F5C" w:rsidP="002B4F5C">
      <w:pPr>
        <w:jc w:val="center"/>
        <w:rPr>
          <w:rFonts w:ascii="Arial" w:hAnsi="Arial" w:cs="Arial"/>
          <w:sz w:val="24"/>
          <w:szCs w:val="24"/>
        </w:rPr>
      </w:pPr>
      <w:r w:rsidRPr="00985456">
        <w:rPr>
          <w:rFonts w:ascii="Arial" w:hAnsi="Arial" w:cs="Arial"/>
          <w:sz w:val="24"/>
          <w:szCs w:val="24"/>
        </w:rPr>
        <w:t xml:space="preserve">товаров, работ, услуг из бюджета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center"/>
        <w:rPr>
          <w:rFonts w:ascii="Arial" w:hAnsi="Arial" w:cs="Arial"/>
          <w:sz w:val="24"/>
          <w:szCs w:val="24"/>
        </w:rPr>
      </w:pPr>
      <w:r w:rsidRPr="00985456">
        <w:rPr>
          <w:rFonts w:ascii="Arial" w:hAnsi="Arial" w:cs="Arial"/>
          <w:sz w:val="24"/>
          <w:szCs w:val="24"/>
        </w:rPr>
        <w:t>1 Общие положения</w:t>
      </w:r>
    </w:p>
    <w:p w:rsidR="002B4F5C" w:rsidRPr="00985456" w:rsidRDefault="002B4F5C" w:rsidP="002B4F5C">
      <w:pPr>
        <w:ind w:firstLine="708"/>
        <w:jc w:val="center"/>
        <w:rPr>
          <w:rFonts w:ascii="Arial" w:hAnsi="Arial" w:cs="Arial"/>
          <w:sz w:val="24"/>
          <w:szCs w:val="24"/>
        </w:rPr>
      </w:pPr>
    </w:p>
    <w:p w:rsidR="002B4F5C" w:rsidRPr="00985456" w:rsidRDefault="002B4F5C" w:rsidP="002B4F5C">
      <w:pPr>
        <w:jc w:val="both"/>
        <w:rPr>
          <w:rFonts w:ascii="Arial" w:hAnsi="Arial" w:cs="Arial"/>
          <w:sz w:val="24"/>
          <w:szCs w:val="24"/>
        </w:rPr>
      </w:pPr>
      <w:r w:rsidRPr="00985456">
        <w:rPr>
          <w:rFonts w:ascii="Arial" w:hAnsi="Arial" w:cs="Arial"/>
          <w:sz w:val="24"/>
          <w:szCs w:val="24"/>
        </w:rPr>
        <w:t xml:space="preserve">1.1. Настоящее Положение определяет порядок работы конкурсной комиссии по предоставлению муниципальной поддержки на финансовое обеспечение (возмещение) части фактически произведенных затрат, понесенных получателем субсидии или предстоящих затрат получателем субсидии при реализации инвестиционных проектов субъектов малого предпринимательства на территории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w:t>
      </w:r>
      <w:r w:rsidR="00B648F2" w:rsidRPr="00985456">
        <w:rPr>
          <w:rFonts w:ascii="Arial" w:hAnsi="Arial" w:cs="Arial"/>
          <w:sz w:val="24"/>
          <w:szCs w:val="24"/>
        </w:rPr>
        <w:t>Советского района</w:t>
      </w:r>
      <w:r w:rsidRPr="00985456">
        <w:rPr>
          <w:rFonts w:ascii="Arial" w:hAnsi="Arial" w:cs="Arial"/>
          <w:sz w:val="24"/>
          <w:szCs w:val="24"/>
        </w:rPr>
        <w:t xml:space="preserve"> (далее – конкурсная комиссия).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1.2. Конкурсная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Уставом (Основным Законом)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иными нормативными правовыми актами РС (Я), решениями Улусного Совета депутатов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 и иными нормативно правовыми актами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Конкурсная комиссия является коллегиальным органом.</w:t>
      </w:r>
    </w:p>
    <w:p w:rsidR="002B4F5C" w:rsidRPr="00985456" w:rsidRDefault="002B4F5C" w:rsidP="002B4F5C">
      <w:pPr>
        <w:ind w:firstLine="708"/>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2 Основные цели, задачи и функции конкурсной комиссии</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2.1. Конкурсная комиссия создается в целях определения победителей конкурсного отбора по предоставлению муниципальной поддержки на финансовое обеспечение (возмещение) части фактически произведенных затрат, понесенных получателем субсидии или предстоящих затрат получателем субсидии при реализации инвестиционных проектов субъектов малого предпринимательства.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2.2. Основными задачами и функциями конкурсной комиссии являются:</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создание равных условий и возможностей для участников конкурсного отбора;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объективная оценка участников конкурсного отбора;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вскрытие конвертов с заявками на получение субсидии и прилагаемыми к ним документами;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рассмотрение, оценка и сопоставление заявок на получение субсидии;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 принятие решений о необходимости рассмотрения, оценки и сопоставления заявок на получение субсидии рабочей экспертной группой, формируемой при необходимости администрацией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определение победителей конкурсного отбора.</w:t>
      </w:r>
    </w:p>
    <w:p w:rsidR="002B4F5C" w:rsidRPr="00985456" w:rsidRDefault="002B4F5C" w:rsidP="002B4F5C">
      <w:pPr>
        <w:jc w:val="both"/>
        <w:rPr>
          <w:rFonts w:ascii="Arial" w:hAnsi="Arial" w:cs="Arial"/>
          <w:sz w:val="24"/>
          <w:szCs w:val="24"/>
        </w:rPr>
      </w:pPr>
    </w:p>
    <w:p w:rsidR="002B4F5C" w:rsidRPr="00985456" w:rsidRDefault="002B4F5C" w:rsidP="002B4F5C">
      <w:pPr>
        <w:jc w:val="both"/>
        <w:rPr>
          <w:rFonts w:ascii="Arial" w:hAnsi="Arial" w:cs="Arial"/>
          <w:sz w:val="24"/>
          <w:szCs w:val="24"/>
        </w:rPr>
      </w:pPr>
    </w:p>
    <w:p w:rsidR="002B4F5C" w:rsidRPr="00985456" w:rsidRDefault="002B4F5C" w:rsidP="002B4F5C">
      <w:pPr>
        <w:jc w:val="center"/>
        <w:rPr>
          <w:rFonts w:ascii="Arial" w:hAnsi="Arial" w:cs="Arial"/>
          <w:sz w:val="24"/>
          <w:szCs w:val="24"/>
        </w:rPr>
      </w:pPr>
      <w:r w:rsidRPr="00985456">
        <w:rPr>
          <w:rFonts w:ascii="Arial" w:hAnsi="Arial" w:cs="Arial"/>
          <w:sz w:val="24"/>
          <w:szCs w:val="24"/>
        </w:rPr>
        <w:t>3 Организация деятельности конкурсной комиссии</w:t>
      </w:r>
    </w:p>
    <w:p w:rsidR="002B4F5C" w:rsidRPr="00985456" w:rsidRDefault="002B4F5C" w:rsidP="002B4F5C">
      <w:pPr>
        <w:jc w:val="center"/>
        <w:rPr>
          <w:rFonts w:ascii="Arial" w:hAnsi="Arial" w:cs="Arial"/>
          <w:sz w:val="24"/>
          <w:szCs w:val="24"/>
        </w:rPr>
      </w:pP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lastRenderedPageBreak/>
        <w:t xml:space="preserve">3.1. Состав конкурсной комиссии формируется </w:t>
      </w:r>
      <w:r w:rsidR="00293EC3" w:rsidRPr="00985456">
        <w:rPr>
          <w:rFonts w:ascii="Arial" w:hAnsi="Arial" w:cs="Arial"/>
          <w:sz w:val="24"/>
          <w:szCs w:val="24"/>
        </w:rPr>
        <w:t xml:space="preserve">Администрацией </w:t>
      </w:r>
      <w:proofErr w:type="spellStart"/>
      <w:r w:rsidR="00293EC3" w:rsidRPr="00985456">
        <w:rPr>
          <w:rFonts w:ascii="Arial" w:hAnsi="Arial" w:cs="Arial"/>
          <w:sz w:val="24"/>
          <w:szCs w:val="24"/>
        </w:rPr>
        <w:t>Ледов</w:t>
      </w:r>
      <w:r w:rsidR="00C33F72" w:rsidRPr="00985456">
        <w:rPr>
          <w:rFonts w:ascii="Arial" w:hAnsi="Arial" w:cs="Arial"/>
          <w:sz w:val="24"/>
          <w:szCs w:val="24"/>
        </w:rPr>
        <w:t>ского</w:t>
      </w:r>
      <w:proofErr w:type="spellEnd"/>
      <w:r w:rsidR="00C33F72" w:rsidRPr="00985456">
        <w:rPr>
          <w:rFonts w:ascii="Arial" w:hAnsi="Arial" w:cs="Arial"/>
          <w:sz w:val="24"/>
          <w:szCs w:val="24"/>
        </w:rPr>
        <w:t xml:space="preserve"> сельсовета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В состав конкурсной комиссии входят председатель, заместитель председателя, секретарь, члены конкурсной комиссии.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3.2. Председателем конкурсной комиссии является </w:t>
      </w:r>
      <w:r w:rsidR="00293EC3" w:rsidRPr="00985456">
        <w:rPr>
          <w:rFonts w:ascii="Arial" w:hAnsi="Arial" w:cs="Arial"/>
          <w:sz w:val="24"/>
          <w:szCs w:val="24"/>
        </w:rPr>
        <w:t xml:space="preserve">Глава </w:t>
      </w:r>
      <w:proofErr w:type="spellStart"/>
      <w:r w:rsidR="00293EC3" w:rsidRPr="00985456">
        <w:rPr>
          <w:rFonts w:ascii="Arial" w:hAnsi="Arial" w:cs="Arial"/>
          <w:sz w:val="24"/>
          <w:szCs w:val="24"/>
        </w:rPr>
        <w:t>Ледов</w:t>
      </w:r>
      <w:r w:rsidR="001634CE" w:rsidRPr="00985456">
        <w:rPr>
          <w:rFonts w:ascii="Arial" w:hAnsi="Arial" w:cs="Arial"/>
          <w:sz w:val="24"/>
          <w:szCs w:val="24"/>
        </w:rPr>
        <w:t>ского</w:t>
      </w:r>
      <w:proofErr w:type="spellEnd"/>
      <w:r w:rsidR="001634CE" w:rsidRPr="00985456">
        <w:rPr>
          <w:rFonts w:ascii="Arial" w:hAnsi="Arial" w:cs="Arial"/>
          <w:sz w:val="24"/>
          <w:szCs w:val="24"/>
        </w:rPr>
        <w:t xml:space="preserve"> сельсовета.</w:t>
      </w:r>
      <w:r w:rsidRPr="00985456">
        <w:rPr>
          <w:rFonts w:ascii="Arial" w:hAnsi="Arial" w:cs="Arial"/>
          <w:sz w:val="24"/>
          <w:szCs w:val="24"/>
        </w:rPr>
        <w:t xml:space="preserve"> Заместителем председателя конкурсной комиссии является начальник отдела </w:t>
      </w:r>
      <w:r w:rsidR="00C33F72" w:rsidRPr="00985456">
        <w:rPr>
          <w:rFonts w:ascii="Arial" w:hAnsi="Arial" w:cs="Arial"/>
          <w:sz w:val="24"/>
          <w:szCs w:val="24"/>
        </w:rPr>
        <w:t>по бухучету</w:t>
      </w:r>
      <w:r w:rsidRPr="00985456">
        <w:rPr>
          <w:rFonts w:ascii="Arial" w:hAnsi="Arial" w:cs="Arial"/>
          <w:sz w:val="24"/>
          <w:szCs w:val="24"/>
        </w:rPr>
        <w:t xml:space="preserve">  </w:t>
      </w:r>
      <w:proofErr w:type="spellStart"/>
      <w:r w:rsidR="00293EC3" w:rsidRPr="00985456">
        <w:rPr>
          <w:rFonts w:ascii="Arial" w:hAnsi="Arial" w:cs="Arial"/>
          <w:sz w:val="24"/>
          <w:szCs w:val="24"/>
        </w:rPr>
        <w:t>Ледов</w:t>
      </w:r>
      <w:r w:rsidRPr="00985456">
        <w:rPr>
          <w:rFonts w:ascii="Arial" w:hAnsi="Arial" w:cs="Arial"/>
          <w:sz w:val="24"/>
          <w:szCs w:val="24"/>
        </w:rPr>
        <w:t>ского</w:t>
      </w:r>
      <w:proofErr w:type="spellEnd"/>
      <w:r w:rsidRPr="00985456">
        <w:rPr>
          <w:rFonts w:ascii="Arial" w:hAnsi="Arial" w:cs="Arial"/>
          <w:sz w:val="24"/>
          <w:szCs w:val="24"/>
        </w:rPr>
        <w:t xml:space="preserve"> сельсовета.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xml:space="preserve">3.3. Заседание конкурсной комиссии считается правомочным при условии присутствия на нем не менее чем двух третей ее членов. </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3.4. Председатель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руководит деятельностью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формирует проект повестки дня очередного заседания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дает поручения членам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3.5. В период отсутствия председателя конкурсной комиссии его полномочия исполняет заместитель председателя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3.6. Секретарь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обеспечивает подготовку материалов к заседаниям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оповещает членов конкурсной комиссии об очередных заседаниях конкурсной комиссии и о повестке дня заседания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 ведет протоколы заседаний конкурсной комиссии.</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3.7. Оценка по критериям конкурсного отбора и решение конкурсной комиссии о допуске к конкурсному отбору и предоставлении муниципальной поддержки субъектам малого предпринимательства принимается открытым голосованием простым большинством голосов, присутствующих на ее заседании членов конкурсной комиссии, в соответствии с критериями конкурсного отбора.</w:t>
      </w:r>
    </w:p>
    <w:p w:rsidR="002B4F5C" w:rsidRPr="00985456" w:rsidRDefault="002B4F5C" w:rsidP="002B4F5C">
      <w:pPr>
        <w:ind w:firstLine="708"/>
        <w:jc w:val="both"/>
        <w:rPr>
          <w:rFonts w:ascii="Arial" w:hAnsi="Arial" w:cs="Arial"/>
          <w:sz w:val="24"/>
          <w:szCs w:val="24"/>
        </w:rPr>
      </w:pPr>
      <w:r w:rsidRPr="00985456">
        <w:rPr>
          <w:rFonts w:ascii="Arial" w:hAnsi="Arial" w:cs="Arial"/>
          <w:sz w:val="24"/>
          <w:szCs w:val="24"/>
        </w:rPr>
        <w:t>3.8. По результатам заседания конкурсной комиссии составляется протокол заседания конкурсной комиссии, который подписывается председателем конкурсной комиссии, секретарем и всеми членами конкурсной комиссии, участвовавшими в ее заседании.</w:t>
      </w:r>
    </w:p>
    <w:p w:rsidR="00406483" w:rsidRPr="00985456" w:rsidRDefault="002B4F5C" w:rsidP="001634CE">
      <w:pPr>
        <w:ind w:firstLine="708"/>
        <w:jc w:val="both"/>
        <w:rPr>
          <w:rFonts w:ascii="Arial" w:hAnsi="Arial" w:cs="Arial"/>
          <w:sz w:val="24"/>
          <w:szCs w:val="24"/>
        </w:rPr>
      </w:pPr>
      <w:r w:rsidRPr="00985456">
        <w:rPr>
          <w:rFonts w:ascii="Arial" w:hAnsi="Arial" w:cs="Arial"/>
          <w:sz w:val="24"/>
          <w:szCs w:val="24"/>
        </w:rPr>
        <w:t xml:space="preserve">3.9. В случае несогласия с принятым решением член конкурсной комиссии вправе изложить письменно свое особое мнение, которое подлежит </w:t>
      </w:r>
      <w:r w:rsidRPr="002B4F5C">
        <w:rPr>
          <w:sz w:val="28"/>
          <w:szCs w:val="28"/>
        </w:rPr>
        <w:t xml:space="preserve">обязательному </w:t>
      </w:r>
      <w:r w:rsidRPr="00985456">
        <w:rPr>
          <w:rFonts w:ascii="Arial" w:hAnsi="Arial" w:cs="Arial"/>
          <w:sz w:val="24"/>
          <w:szCs w:val="24"/>
        </w:rPr>
        <w:t>приобщению к протоколу заседания конкурсной комиссии.</w:t>
      </w:r>
    </w:p>
    <w:sectPr w:rsidR="00406483" w:rsidRPr="00985456" w:rsidSect="002B4F5C">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Sakha">
    <w:altName w:val="Arial"/>
    <w:charset w:val="00"/>
    <w:family w:val="swiss"/>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rdiaUPC">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92A"/>
    <w:multiLevelType w:val="multilevel"/>
    <w:tmpl w:val="7B3C5326"/>
    <w:lvl w:ilvl="0">
      <w:start w:val="1"/>
      <w:numFmt w:val="decimal"/>
      <w:lvlText w:val="%1."/>
      <w:lvlJc w:val="left"/>
      <w:pPr>
        <w:ind w:left="1296" w:hanging="1296"/>
      </w:pPr>
      <w:rPr>
        <w:rFonts w:hint="default"/>
      </w:rPr>
    </w:lvl>
    <w:lvl w:ilvl="1">
      <w:start w:val="1"/>
      <w:numFmt w:val="decimal"/>
      <w:lvlText w:val="%1.%2."/>
      <w:lvlJc w:val="left"/>
      <w:pPr>
        <w:ind w:left="2004" w:hanging="1296"/>
      </w:pPr>
      <w:rPr>
        <w:rFonts w:hint="default"/>
      </w:rPr>
    </w:lvl>
    <w:lvl w:ilvl="2">
      <w:start w:val="1"/>
      <w:numFmt w:val="decimal"/>
      <w:lvlText w:val="%1.%2.%3."/>
      <w:lvlJc w:val="left"/>
      <w:pPr>
        <w:ind w:left="2712" w:hanging="1296"/>
      </w:pPr>
      <w:rPr>
        <w:rFonts w:hint="default"/>
      </w:rPr>
    </w:lvl>
    <w:lvl w:ilvl="3">
      <w:start w:val="1"/>
      <w:numFmt w:val="decimal"/>
      <w:lvlText w:val="%1.%2.%3.%4."/>
      <w:lvlJc w:val="left"/>
      <w:pPr>
        <w:ind w:left="3420" w:hanging="1296"/>
      </w:pPr>
      <w:rPr>
        <w:rFonts w:hint="default"/>
      </w:rPr>
    </w:lvl>
    <w:lvl w:ilvl="4">
      <w:start w:val="1"/>
      <w:numFmt w:val="decimal"/>
      <w:lvlText w:val="%1.%2.%3.%4.%5."/>
      <w:lvlJc w:val="left"/>
      <w:pPr>
        <w:ind w:left="4128" w:hanging="1296"/>
      </w:pPr>
      <w:rPr>
        <w:rFonts w:hint="default"/>
      </w:rPr>
    </w:lvl>
    <w:lvl w:ilvl="5">
      <w:start w:val="1"/>
      <w:numFmt w:val="decimal"/>
      <w:lvlText w:val="%1.%2.%3.%4.%5.%6."/>
      <w:lvlJc w:val="left"/>
      <w:pPr>
        <w:ind w:left="4836" w:hanging="1296"/>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5AE05AE"/>
    <w:multiLevelType w:val="hybridMultilevel"/>
    <w:tmpl w:val="11A8D308"/>
    <w:lvl w:ilvl="0" w:tplc="71763C96">
      <w:start w:val="1"/>
      <w:numFmt w:val="decimal"/>
      <w:lvlText w:val="%1)"/>
      <w:lvlJc w:val="left"/>
      <w:pPr>
        <w:ind w:left="1116" w:hanging="260"/>
      </w:pPr>
      <w:rPr>
        <w:rFonts w:ascii="Times New Roman" w:eastAsia="Times New Roman" w:hAnsi="Times New Roman" w:cs="Times New Roman" w:hint="default"/>
        <w:spacing w:val="-8"/>
        <w:w w:val="100"/>
        <w:sz w:val="24"/>
        <w:szCs w:val="24"/>
        <w:lang w:val="ru-RU" w:eastAsia="en-US" w:bidi="ar-SA"/>
      </w:rPr>
    </w:lvl>
    <w:lvl w:ilvl="1" w:tplc="B5A4F21A">
      <w:numFmt w:val="bullet"/>
      <w:lvlText w:val="•"/>
      <w:lvlJc w:val="left"/>
      <w:pPr>
        <w:ind w:left="2038" w:hanging="260"/>
      </w:pPr>
      <w:rPr>
        <w:rFonts w:hint="default"/>
        <w:lang w:val="ru-RU" w:eastAsia="en-US" w:bidi="ar-SA"/>
      </w:rPr>
    </w:lvl>
    <w:lvl w:ilvl="2" w:tplc="877626C6">
      <w:numFmt w:val="bullet"/>
      <w:lvlText w:val="•"/>
      <w:lvlJc w:val="left"/>
      <w:pPr>
        <w:ind w:left="2956" w:hanging="260"/>
      </w:pPr>
      <w:rPr>
        <w:rFonts w:hint="default"/>
        <w:lang w:val="ru-RU" w:eastAsia="en-US" w:bidi="ar-SA"/>
      </w:rPr>
    </w:lvl>
    <w:lvl w:ilvl="3" w:tplc="BDC0ED80">
      <w:numFmt w:val="bullet"/>
      <w:lvlText w:val="•"/>
      <w:lvlJc w:val="left"/>
      <w:pPr>
        <w:ind w:left="3874" w:hanging="260"/>
      </w:pPr>
      <w:rPr>
        <w:rFonts w:hint="default"/>
        <w:lang w:val="ru-RU" w:eastAsia="en-US" w:bidi="ar-SA"/>
      </w:rPr>
    </w:lvl>
    <w:lvl w:ilvl="4" w:tplc="DDEEA952">
      <w:numFmt w:val="bullet"/>
      <w:lvlText w:val="•"/>
      <w:lvlJc w:val="left"/>
      <w:pPr>
        <w:ind w:left="4792" w:hanging="260"/>
      </w:pPr>
      <w:rPr>
        <w:rFonts w:hint="default"/>
        <w:lang w:val="ru-RU" w:eastAsia="en-US" w:bidi="ar-SA"/>
      </w:rPr>
    </w:lvl>
    <w:lvl w:ilvl="5" w:tplc="38A2FD72">
      <w:numFmt w:val="bullet"/>
      <w:lvlText w:val="•"/>
      <w:lvlJc w:val="left"/>
      <w:pPr>
        <w:ind w:left="5710" w:hanging="260"/>
      </w:pPr>
      <w:rPr>
        <w:rFonts w:hint="default"/>
        <w:lang w:val="ru-RU" w:eastAsia="en-US" w:bidi="ar-SA"/>
      </w:rPr>
    </w:lvl>
    <w:lvl w:ilvl="6" w:tplc="9508C23A">
      <w:numFmt w:val="bullet"/>
      <w:lvlText w:val="•"/>
      <w:lvlJc w:val="left"/>
      <w:pPr>
        <w:ind w:left="6628" w:hanging="260"/>
      </w:pPr>
      <w:rPr>
        <w:rFonts w:hint="default"/>
        <w:lang w:val="ru-RU" w:eastAsia="en-US" w:bidi="ar-SA"/>
      </w:rPr>
    </w:lvl>
    <w:lvl w:ilvl="7" w:tplc="DFECF6AA">
      <w:numFmt w:val="bullet"/>
      <w:lvlText w:val="•"/>
      <w:lvlJc w:val="left"/>
      <w:pPr>
        <w:ind w:left="7546" w:hanging="260"/>
      </w:pPr>
      <w:rPr>
        <w:rFonts w:hint="default"/>
        <w:lang w:val="ru-RU" w:eastAsia="en-US" w:bidi="ar-SA"/>
      </w:rPr>
    </w:lvl>
    <w:lvl w:ilvl="8" w:tplc="705E3C94">
      <w:numFmt w:val="bullet"/>
      <w:lvlText w:val="•"/>
      <w:lvlJc w:val="left"/>
      <w:pPr>
        <w:ind w:left="8464" w:hanging="260"/>
      </w:pPr>
      <w:rPr>
        <w:rFonts w:hint="default"/>
        <w:lang w:val="ru-RU" w:eastAsia="en-US" w:bidi="ar-SA"/>
      </w:rPr>
    </w:lvl>
  </w:abstractNum>
  <w:abstractNum w:abstractNumId="2">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F9558F1"/>
    <w:multiLevelType w:val="hybridMultilevel"/>
    <w:tmpl w:val="BB760FE0"/>
    <w:lvl w:ilvl="0" w:tplc="04190011">
      <w:start w:val="1"/>
      <w:numFmt w:val="decimal"/>
      <w:lvlText w:val="%1)"/>
      <w:lvlJc w:val="left"/>
      <w:pPr>
        <w:ind w:left="720" w:hanging="360"/>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927C5F"/>
    <w:multiLevelType w:val="multilevel"/>
    <w:tmpl w:val="520E3354"/>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23F6F"/>
    <w:multiLevelType w:val="multilevel"/>
    <w:tmpl w:val="8FD08570"/>
    <w:lvl w:ilvl="0">
      <w:start w:val="2"/>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9E43B5"/>
    <w:multiLevelType w:val="hybridMultilevel"/>
    <w:tmpl w:val="664277AA"/>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567449F"/>
    <w:multiLevelType w:val="hybridMultilevel"/>
    <w:tmpl w:val="A0741E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D66005E"/>
    <w:multiLevelType w:val="multilevel"/>
    <w:tmpl w:val="AE244552"/>
    <w:lvl w:ilvl="0">
      <w:start w:val="1"/>
      <w:numFmt w:val="decimal"/>
      <w:lvlText w:val="%1."/>
      <w:lvlJc w:val="left"/>
      <w:pPr>
        <w:tabs>
          <w:tab w:val="num" w:pos="567"/>
        </w:tabs>
        <w:ind w:left="567" w:hanging="567"/>
      </w:pPr>
      <w:rPr>
        <w:rFonts w:hint="default"/>
      </w:rPr>
    </w:lvl>
    <w:lvl w:ilvl="1">
      <w:start w:val="1"/>
      <w:numFmt w:val="decimal"/>
      <w:pStyle w:val="3"/>
      <w:lvlText w:val="%1.%2."/>
      <w:lvlJc w:val="left"/>
      <w:pPr>
        <w:tabs>
          <w:tab w:val="num" w:pos="709"/>
        </w:tabs>
        <w:ind w:left="709" w:hanging="709"/>
      </w:pPr>
      <w:rPr>
        <w:rFonts w:hint="default"/>
      </w:rPr>
    </w:lvl>
    <w:lvl w:ilvl="2">
      <w:start w:val="1"/>
      <w:numFmt w:val="decimal"/>
      <w:pStyle w:val="3"/>
      <w:lvlText w:val="%1.%2.%3."/>
      <w:lvlJc w:val="left"/>
      <w:pPr>
        <w:tabs>
          <w:tab w:val="num" w:pos="851"/>
        </w:tabs>
        <w:ind w:left="851" w:hanging="851"/>
      </w:pPr>
      <w:rPr>
        <w:rFonts w:hint="default"/>
      </w:rPr>
    </w:lvl>
    <w:lvl w:ilvl="3">
      <w:start w:val="1"/>
      <w:numFmt w:val="decimal"/>
      <w:lvlRestart w:val="2"/>
      <w:lvlText w:val="%1.%2.%4."/>
      <w:lvlJc w:val="left"/>
      <w:pPr>
        <w:tabs>
          <w:tab w:val="num" w:pos="851"/>
        </w:tabs>
        <w:ind w:left="0" w:firstLine="0"/>
      </w:pPr>
      <w:rPr>
        <w:rFonts w:hint="default"/>
        <w:color w:val="auto"/>
      </w:rPr>
    </w:lvl>
    <w:lvl w:ilvl="4">
      <w:start w:val="1"/>
      <w:numFmt w:val="russianUpper"/>
      <w:pStyle w:val="5"/>
      <w:lvlText w:val="%5."/>
      <w:lvlJc w:val="left"/>
      <w:pPr>
        <w:tabs>
          <w:tab w:val="num" w:pos="851"/>
        </w:tabs>
        <w:ind w:left="851" w:hanging="426"/>
      </w:pPr>
      <w:rPr>
        <w:rFonts w:hint="default"/>
        <w:color w:val="auto"/>
      </w:rPr>
    </w:lvl>
    <w:lvl w:ilvl="5">
      <w:start w:val="1"/>
      <w:numFmt w:val="decimal"/>
      <w:lvlText w:val="%6)"/>
      <w:lvlJc w:val="right"/>
      <w:pPr>
        <w:ind w:left="567" w:hanging="142"/>
      </w:pPr>
      <w:rPr>
        <w:rFonts w:hint="default"/>
      </w:rPr>
    </w:lvl>
    <w:lvl w:ilvl="6">
      <w:start w:val="1"/>
      <w:numFmt w:val="russianLower"/>
      <w:lvlText w:val="%7)"/>
      <w:lvlJc w:val="left"/>
      <w:pPr>
        <w:ind w:left="851" w:hanging="284"/>
      </w:pPr>
      <w:rPr>
        <w:rFonts w:hint="default"/>
      </w:rPr>
    </w:lvl>
    <w:lvl w:ilvl="7">
      <w:start w:val="1"/>
      <w:numFmt w:val="bullet"/>
      <w:lvlText w:val="•"/>
      <w:lvlJc w:val="left"/>
      <w:pPr>
        <w:ind w:left="1134" w:hanging="283"/>
      </w:pPr>
      <w:rPr>
        <w:rFonts w:ascii="Times New Roman" w:hAnsi="Times New Roman" w:cs="Times New Roman" w:hint="default"/>
        <w:color w:val="auto"/>
      </w:rPr>
    </w:lvl>
    <w:lvl w:ilvl="8">
      <w:start w:val="1"/>
      <w:numFmt w:val="bullet"/>
      <w:lvlText w:val="‒"/>
      <w:lvlJc w:val="left"/>
      <w:pPr>
        <w:ind w:left="1418" w:hanging="284"/>
      </w:pPr>
      <w:rPr>
        <w:rFonts w:ascii="Times New Roman" w:hAnsi="Times New Roman" w:cs="Times New Roman" w:hint="default"/>
        <w:color w:val="auto"/>
      </w:rPr>
    </w:lvl>
  </w:abstractNum>
  <w:abstractNum w:abstractNumId="11">
    <w:nsid w:val="67561784"/>
    <w:multiLevelType w:val="multilevel"/>
    <w:tmpl w:val="C254A2EE"/>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3"/>
  </w:num>
  <w:num w:numId="4">
    <w:abstractNumId w:val="4"/>
  </w:num>
  <w:num w:numId="5">
    <w:abstractNumId w:val="12"/>
  </w:num>
  <w:num w:numId="6">
    <w:abstractNumId w:val="6"/>
  </w:num>
  <w:num w:numId="7">
    <w:abstractNumId w:val="10"/>
  </w:num>
  <w:num w:numId="8">
    <w:abstractNumId w:val="0"/>
  </w:num>
  <w:num w:numId="9">
    <w:abstractNumId w:val="11"/>
  </w:num>
  <w:num w:numId="10">
    <w:abstractNumId w:val="9"/>
  </w:num>
  <w:num w:numId="11">
    <w:abstractNumId w:val="5"/>
  </w:num>
  <w:num w:numId="12">
    <w:abstractNumId w:val="8"/>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4CA3"/>
    <w:rsid w:val="000779A2"/>
    <w:rsid w:val="001634CE"/>
    <w:rsid w:val="00293EC3"/>
    <w:rsid w:val="002B4F5C"/>
    <w:rsid w:val="002E458F"/>
    <w:rsid w:val="00406483"/>
    <w:rsid w:val="00464DD8"/>
    <w:rsid w:val="004821D5"/>
    <w:rsid w:val="005128DA"/>
    <w:rsid w:val="00560CCD"/>
    <w:rsid w:val="005A2067"/>
    <w:rsid w:val="00652E3F"/>
    <w:rsid w:val="00737F38"/>
    <w:rsid w:val="007D4CA3"/>
    <w:rsid w:val="00985456"/>
    <w:rsid w:val="009C5B4C"/>
    <w:rsid w:val="00AA4181"/>
    <w:rsid w:val="00B648F2"/>
    <w:rsid w:val="00B91B28"/>
    <w:rsid w:val="00C33F72"/>
    <w:rsid w:val="00D149B9"/>
    <w:rsid w:val="00EA7193"/>
    <w:rsid w:val="00F65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DA"/>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B4F5C"/>
    <w:pPr>
      <w:keepNext/>
      <w:suppressAutoHyphens w:val="0"/>
      <w:overflowPunct/>
      <w:autoSpaceDE/>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qFormat/>
    <w:rsid w:val="002B4F5C"/>
    <w:pPr>
      <w:keepNext/>
      <w:suppressAutoHyphens w:val="0"/>
      <w:overflowPunct/>
      <w:autoSpaceDE/>
      <w:jc w:val="center"/>
      <w:outlineLvl w:val="1"/>
    </w:pPr>
    <w:rPr>
      <w:b/>
      <w:sz w:val="28"/>
      <w:lang w:eastAsia="ru-RU"/>
    </w:rPr>
  </w:style>
  <w:style w:type="paragraph" w:styleId="30">
    <w:name w:val="heading 3"/>
    <w:basedOn w:val="a"/>
    <w:next w:val="a"/>
    <w:link w:val="31"/>
    <w:qFormat/>
    <w:rsid w:val="002B4F5C"/>
    <w:pPr>
      <w:keepNext/>
      <w:suppressAutoHyphens w:val="0"/>
      <w:overflowPunct/>
      <w:autoSpaceDE/>
      <w:jc w:val="center"/>
      <w:outlineLvl w:val="2"/>
    </w:pPr>
    <w:rPr>
      <w:rFonts w:ascii="Times Sakha" w:hAnsi="Times Sakha"/>
      <w:b/>
      <w:szCs w:val="24"/>
      <w:lang w:eastAsia="ru-RU"/>
    </w:rPr>
  </w:style>
  <w:style w:type="paragraph" w:styleId="4">
    <w:name w:val="heading 4"/>
    <w:basedOn w:val="a"/>
    <w:next w:val="a"/>
    <w:link w:val="40"/>
    <w:uiPriority w:val="9"/>
    <w:semiHidden/>
    <w:unhideWhenUsed/>
    <w:qFormat/>
    <w:rsid w:val="002B4F5C"/>
    <w:pPr>
      <w:keepNext/>
      <w:suppressAutoHyphens w:val="0"/>
      <w:overflowPunct/>
      <w:autoSpaceDE/>
      <w:spacing w:before="240" w:after="60"/>
      <w:outlineLvl w:val="3"/>
    </w:pPr>
    <w:rPr>
      <w:rFonts w:ascii="Calibri" w:hAnsi="Calibri"/>
      <w:b/>
      <w:bCs/>
      <w:sz w:val="28"/>
      <w:szCs w:val="28"/>
      <w:lang w:eastAsia="ru-RU"/>
    </w:rPr>
  </w:style>
  <w:style w:type="paragraph" w:styleId="5">
    <w:name w:val="heading 5"/>
    <w:basedOn w:val="4"/>
    <w:next w:val="a"/>
    <w:link w:val="50"/>
    <w:uiPriority w:val="99"/>
    <w:unhideWhenUsed/>
    <w:qFormat/>
    <w:rsid w:val="002B4F5C"/>
    <w:pPr>
      <w:keepNext w:val="0"/>
      <w:numPr>
        <w:ilvl w:val="4"/>
        <w:numId w:val="7"/>
      </w:numPr>
      <w:spacing w:before="180" w:after="0"/>
      <w:jc w:val="both"/>
      <w:outlineLvl w:val="4"/>
    </w:pPr>
    <w:rPr>
      <w:rFonts w:ascii="Times New Roman" w:hAnsi="Times New Roman"/>
      <w:iCs/>
      <w:sz w:val="24"/>
      <w:szCs w:val="24"/>
      <w:lang w:eastAsia="en-US"/>
    </w:rPr>
  </w:style>
  <w:style w:type="paragraph" w:styleId="6">
    <w:name w:val="heading 6"/>
    <w:basedOn w:val="a"/>
    <w:next w:val="a"/>
    <w:link w:val="60"/>
    <w:qFormat/>
    <w:rsid w:val="002B4F5C"/>
    <w:pPr>
      <w:keepNext/>
      <w:suppressAutoHyphens w:val="0"/>
      <w:overflowPunct/>
      <w:autoSpaceDE/>
      <w:ind w:firstLine="284"/>
      <w:outlineLvl w:val="5"/>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F5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B4F5C"/>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2B4F5C"/>
    <w:rPr>
      <w:rFonts w:ascii="Times Sakha" w:eastAsia="Times New Roman" w:hAnsi="Times Sakha" w:cs="Times New Roman"/>
      <w:b/>
      <w:sz w:val="20"/>
      <w:szCs w:val="24"/>
      <w:lang w:eastAsia="ru-RU"/>
    </w:rPr>
  </w:style>
  <w:style w:type="character" w:customStyle="1" w:styleId="40">
    <w:name w:val="Заголовок 4 Знак"/>
    <w:basedOn w:val="a0"/>
    <w:link w:val="4"/>
    <w:uiPriority w:val="9"/>
    <w:semiHidden/>
    <w:rsid w:val="002B4F5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2B4F5C"/>
    <w:rPr>
      <w:rFonts w:ascii="Times New Roman" w:eastAsia="Times New Roman" w:hAnsi="Times New Roman" w:cs="Times New Roman"/>
      <w:b/>
      <w:bCs/>
      <w:iCs/>
      <w:sz w:val="24"/>
      <w:szCs w:val="24"/>
    </w:rPr>
  </w:style>
  <w:style w:type="character" w:customStyle="1" w:styleId="60">
    <w:name w:val="Заголовок 6 Знак"/>
    <w:basedOn w:val="a0"/>
    <w:link w:val="6"/>
    <w:rsid w:val="002B4F5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128D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character" w:customStyle="1" w:styleId="ConsPlusNormal0">
    <w:name w:val="ConsPlusNormal Знак"/>
    <w:link w:val="ConsPlusNormal"/>
    <w:locked/>
    <w:rsid w:val="005128DA"/>
    <w:rPr>
      <w:rFonts w:ascii="Liberation Serif" w:eastAsia="Times New Roman" w:hAnsi="Liberation Serif" w:cs="Liberation Serif"/>
      <w:sz w:val="28"/>
      <w:szCs w:val="20"/>
      <w:lang w:eastAsia="ru-RU"/>
    </w:rPr>
  </w:style>
  <w:style w:type="paragraph" w:styleId="a3">
    <w:name w:val="List Paragraph"/>
    <w:aliases w:val="Абзац списка нумерованный"/>
    <w:basedOn w:val="a"/>
    <w:link w:val="a4"/>
    <w:qFormat/>
    <w:rsid w:val="005128DA"/>
    <w:pPr>
      <w:suppressAutoHyphens w:val="0"/>
      <w:overflowPunct/>
      <w:autoSpaceDE/>
      <w:spacing w:after="200" w:line="276" w:lineRule="auto"/>
      <w:ind w:left="720"/>
      <w:contextualSpacing/>
    </w:pPr>
    <w:rPr>
      <w:rFonts w:ascii="Calibri" w:eastAsia="Calibri" w:hAnsi="Calibri"/>
      <w:sz w:val="22"/>
      <w:szCs w:val="28"/>
      <w:lang w:eastAsia="en-US"/>
    </w:rPr>
  </w:style>
  <w:style w:type="character" w:customStyle="1" w:styleId="a4">
    <w:name w:val="Абзац списка Знак"/>
    <w:aliases w:val="Абзац списка нумерованный Знак"/>
    <w:link w:val="a3"/>
    <w:locked/>
    <w:rsid w:val="005128DA"/>
    <w:rPr>
      <w:rFonts w:ascii="Calibri" w:eastAsia="Calibri" w:hAnsi="Calibri" w:cs="Times New Roman"/>
      <w:szCs w:val="28"/>
    </w:rPr>
  </w:style>
  <w:style w:type="paragraph" w:customStyle="1" w:styleId="11">
    <w:name w:val="Без интервала1"/>
    <w:uiPriority w:val="99"/>
    <w:qFormat/>
    <w:rsid w:val="005128DA"/>
    <w:pPr>
      <w:spacing w:after="0" w:line="240" w:lineRule="auto"/>
    </w:pPr>
    <w:rPr>
      <w:rFonts w:ascii="Calibri" w:eastAsia="Calibri" w:hAnsi="Calibri" w:cs="Calibri"/>
    </w:rPr>
  </w:style>
  <w:style w:type="paragraph" w:styleId="a5">
    <w:name w:val="No Spacing"/>
    <w:uiPriority w:val="1"/>
    <w:qFormat/>
    <w:rsid w:val="005128DA"/>
    <w:pPr>
      <w:spacing w:after="0" w:line="240" w:lineRule="auto"/>
    </w:pPr>
    <w:rPr>
      <w:rFonts w:ascii="Calibri" w:eastAsia="Calibri" w:hAnsi="Calibri" w:cs="Times New Roman"/>
    </w:rPr>
  </w:style>
  <w:style w:type="paragraph" w:styleId="a6">
    <w:name w:val="Normal (Web)"/>
    <w:basedOn w:val="a"/>
    <w:uiPriority w:val="99"/>
    <w:unhideWhenUsed/>
    <w:rsid w:val="005128DA"/>
    <w:pPr>
      <w:suppressAutoHyphens w:val="0"/>
      <w:overflowPunct/>
      <w:autoSpaceDE/>
      <w:spacing w:before="100" w:beforeAutospacing="1" w:after="100" w:afterAutospacing="1"/>
    </w:pPr>
    <w:rPr>
      <w:sz w:val="24"/>
      <w:szCs w:val="24"/>
      <w:lang w:eastAsia="ru-RU"/>
    </w:rPr>
  </w:style>
  <w:style w:type="character" w:styleId="a7">
    <w:name w:val="Hyperlink"/>
    <w:basedOn w:val="a0"/>
    <w:uiPriority w:val="99"/>
    <w:unhideWhenUsed/>
    <w:rsid w:val="005128DA"/>
    <w:rPr>
      <w:color w:val="0000FF" w:themeColor="hyperlink"/>
      <w:u w:val="single"/>
    </w:rPr>
  </w:style>
  <w:style w:type="paragraph" w:styleId="a8">
    <w:name w:val="Body Text"/>
    <w:basedOn w:val="a"/>
    <w:link w:val="a9"/>
    <w:uiPriority w:val="99"/>
    <w:rsid w:val="002B4F5C"/>
    <w:pPr>
      <w:suppressAutoHyphens w:val="0"/>
      <w:overflowPunct/>
      <w:autoSpaceDE/>
      <w:jc w:val="center"/>
    </w:pPr>
    <w:rPr>
      <w:rFonts w:ascii="Times Sakha" w:hAnsi="Times Sakha"/>
      <w:b/>
      <w:szCs w:val="24"/>
      <w:lang w:eastAsia="ru-RU"/>
    </w:rPr>
  </w:style>
  <w:style w:type="character" w:customStyle="1" w:styleId="a9">
    <w:name w:val="Основной текст Знак"/>
    <w:basedOn w:val="a0"/>
    <w:link w:val="a8"/>
    <w:uiPriority w:val="99"/>
    <w:rsid w:val="002B4F5C"/>
    <w:rPr>
      <w:rFonts w:ascii="Times Sakha" w:eastAsia="Times New Roman" w:hAnsi="Times Sakha" w:cs="Times New Roman"/>
      <w:b/>
      <w:sz w:val="20"/>
      <w:szCs w:val="24"/>
      <w:lang w:eastAsia="ru-RU"/>
    </w:rPr>
  </w:style>
  <w:style w:type="paragraph" w:styleId="aa">
    <w:name w:val="Balloon Text"/>
    <w:basedOn w:val="a"/>
    <w:link w:val="ab"/>
    <w:uiPriority w:val="99"/>
    <w:unhideWhenUsed/>
    <w:rsid w:val="002B4F5C"/>
    <w:pPr>
      <w:suppressAutoHyphens w:val="0"/>
      <w:overflowPunct/>
      <w:autoSpaceDE/>
    </w:pPr>
    <w:rPr>
      <w:rFonts w:ascii="Tahoma" w:hAnsi="Tahoma"/>
      <w:sz w:val="16"/>
      <w:szCs w:val="16"/>
      <w:lang w:eastAsia="ru-RU"/>
    </w:rPr>
  </w:style>
  <w:style w:type="character" w:customStyle="1" w:styleId="ab">
    <w:name w:val="Текст выноски Знак"/>
    <w:basedOn w:val="a0"/>
    <w:link w:val="aa"/>
    <w:uiPriority w:val="99"/>
    <w:rsid w:val="002B4F5C"/>
    <w:rPr>
      <w:rFonts w:ascii="Tahoma" w:eastAsia="Times New Roman" w:hAnsi="Tahoma" w:cs="Times New Roman"/>
      <w:sz w:val="16"/>
      <w:szCs w:val="16"/>
      <w:lang w:eastAsia="ru-RU"/>
    </w:rPr>
  </w:style>
  <w:style w:type="paragraph" w:styleId="21">
    <w:name w:val="Body Text 2"/>
    <w:basedOn w:val="a"/>
    <w:link w:val="22"/>
    <w:unhideWhenUsed/>
    <w:rsid w:val="002B4F5C"/>
    <w:pPr>
      <w:suppressAutoHyphens w:val="0"/>
      <w:overflowPunct/>
      <w:autoSpaceDE/>
      <w:spacing w:after="120" w:line="480" w:lineRule="auto"/>
    </w:pPr>
    <w:rPr>
      <w:sz w:val="24"/>
      <w:szCs w:val="24"/>
      <w:lang w:eastAsia="ru-RU"/>
    </w:rPr>
  </w:style>
  <w:style w:type="character" w:customStyle="1" w:styleId="22">
    <w:name w:val="Основной текст 2 Знак"/>
    <w:basedOn w:val="a0"/>
    <w:link w:val="21"/>
    <w:rsid w:val="002B4F5C"/>
    <w:rPr>
      <w:rFonts w:ascii="Times New Roman" w:eastAsia="Times New Roman" w:hAnsi="Times New Roman" w:cs="Times New Roman"/>
      <w:sz w:val="24"/>
      <w:szCs w:val="24"/>
      <w:lang w:eastAsia="ru-RU"/>
    </w:rPr>
  </w:style>
  <w:style w:type="paragraph" w:customStyle="1" w:styleId="rtejustify">
    <w:name w:val="rtejustify"/>
    <w:basedOn w:val="a"/>
    <w:rsid w:val="002B4F5C"/>
    <w:pPr>
      <w:suppressAutoHyphens w:val="0"/>
      <w:overflowPunct/>
      <w:autoSpaceDE/>
      <w:spacing w:after="15"/>
      <w:jc w:val="both"/>
    </w:pPr>
    <w:rPr>
      <w:sz w:val="24"/>
      <w:szCs w:val="24"/>
      <w:lang w:eastAsia="ru-RU"/>
    </w:rPr>
  </w:style>
  <w:style w:type="character" w:customStyle="1" w:styleId="ac">
    <w:name w:val="Гипертекстовая ссылка"/>
    <w:uiPriority w:val="99"/>
    <w:rsid w:val="002B4F5C"/>
    <w:rPr>
      <w:rFonts w:ascii="Times New Roman" w:hAnsi="Times New Roman" w:cs="Times New Roman" w:hint="default"/>
      <w:color w:val="106BBE"/>
    </w:rPr>
  </w:style>
  <w:style w:type="paragraph" w:customStyle="1" w:styleId="12">
    <w:name w:val="Знак1 Знак Знак Знак"/>
    <w:basedOn w:val="a"/>
    <w:rsid w:val="002B4F5C"/>
    <w:pPr>
      <w:suppressAutoHyphens w:val="0"/>
      <w:overflowPunct/>
      <w:autoSpaceDE/>
      <w:spacing w:after="160" w:line="240" w:lineRule="exact"/>
    </w:pPr>
    <w:rPr>
      <w:rFonts w:ascii="Verdana" w:hAnsi="Verdana"/>
      <w:sz w:val="24"/>
      <w:szCs w:val="24"/>
      <w:lang w:val="en-US" w:eastAsia="en-US"/>
    </w:rPr>
  </w:style>
  <w:style w:type="paragraph" w:styleId="ad">
    <w:name w:val="header"/>
    <w:aliases w:val=" Знак"/>
    <w:basedOn w:val="a"/>
    <w:link w:val="ae"/>
    <w:unhideWhenUsed/>
    <w:rsid w:val="002B4F5C"/>
    <w:pPr>
      <w:tabs>
        <w:tab w:val="center" w:pos="4677"/>
        <w:tab w:val="right" w:pos="9355"/>
      </w:tabs>
      <w:suppressAutoHyphens w:val="0"/>
      <w:overflowPunct/>
      <w:autoSpaceDE/>
    </w:pPr>
    <w:rPr>
      <w:sz w:val="24"/>
      <w:szCs w:val="24"/>
      <w:lang w:eastAsia="ru-RU"/>
    </w:rPr>
  </w:style>
  <w:style w:type="character" w:customStyle="1" w:styleId="ae">
    <w:name w:val="Верхний колонтитул Знак"/>
    <w:aliases w:val=" Знак Знак"/>
    <w:basedOn w:val="a0"/>
    <w:link w:val="ad"/>
    <w:rsid w:val="002B4F5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B4F5C"/>
    <w:pPr>
      <w:tabs>
        <w:tab w:val="center" w:pos="4677"/>
        <w:tab w:val="right" w:pos="9355"/>
      </w:tabs>
      <w:suppressAutoHyphens w:val="0"/>
      <w:overflowPunct/>
      <w:autoSpaceDE/>
    </w:pPr>
    <w:rPr>
      <w:sz w:val="24"/>
      <w:szCs w:val="24"/>
      <w:lang w:eastAsia="ru-RU"/>
    </w:rPr>
  </w:style>
  <w:style w:type="character" w:customStyle="1" w:styleId="af0">
    <w:name w:val="Нижний колонтитул Знак"/>
    <w:basedOn w:val="a0"/>
    <w:link w:val="af"/>
    <w:uiPriority w:val="99"/>
    <w:rsid w:val="002B4F5C"/>
    <w:rPr>
      <w:rFonts w:ascii="Times New Roman" w:eastAsia="Times New Roman" w:hAnsi="Times New Roman" w:cs="Times New Roman"/>
      <w:sz w:val="24"/>
      <w:szCs w:val="24"/>
      <w:lang w:eastAsia="ru-RU"/>
    </w:rPr>
  </w:style>
  <w:style w:type="paragraph" w:customStyle="1" w:styleId="ConsPlusTitle">
    <w:name w:val="ConsPlusTitle"/>
    <w:rsid w:val="002B4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B4F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Текст концевой сноски Знак"/>
    <w:link w:val="af2"/>
    <w:uiPriority w:val="99"/>
    <w:semiHidden/>
    <w:rsid w:val="002B4F5C"/>
    <w:rPr>
      <w:rFonts w:ascii="Calibri" w:eastAsia="Calibri" w:hAnsi="Calibri" w:cs="Times New Roman"/>
    </w:rPr>
  </w:style>
  <w:style w:type="paragraph" w:styleId="af2">
    <w:name w:val="endnote text"/>
    <w:basedOn w:val="a"/>
    <w:link w:val="af1"/>
    <w:uiPriority w:val="99"/>
    <w:semiHidden/>
    <w:unhideWhenUsed/>
    <w:rsid w:val="002B4F5C"/>
    <w:pPr>
      <w:suppressAutoHyphens w:val="0"/>
      <w:overflowPunct/>
      <w:autoSpaceDE/>
    </w:pPr>
    <w:rPr>
      <w:rFonts w:ascii="Calibri" w:eastAsia="Calibri" w:hAnsi="Calibri"/>
      <w:sz w:val="22"/>
      <w:szCs w:val="22"/>
      <w:lang w:eastAsia="en-US"/>
    </w:rPr>
  </w:style>
  <w:style w:type="character" w:customStyle="1" w:styleId="13">
    <w:name w:val="Текст концевой сноски Знак1"/>
    <w:basedOn w:val="a0"/>
    <w:uiPriority w:val="99"/>
    <w:semiHidden/>
    <w:rsid w:val="002B4F5C"/>
    <w:rPr>
      <w:rFonts w:ascii="Times New Roman" w:eastAsia="Times New Roman" w:hAnsi="Times New Roman" w:cs="Times New Roman"/>
      <w:sz w:val="20"/>
      <w:szCs w:val="20"/>
      <w:lang w:eastAsia="ar-SA"/>
    </w:rPr>
  </w:style>
  <w:style w:type="character" w:customStyle="1" w:styleId="af3">
    <w:name w:val="Текст сноски Знак"/>
    <w:link w:val="af4"/>
    <w:rsid w:val="002B4F5C"/>
    <w:rPr>
      <w:rFonts w:ascii="Calibri" w:eastAsia="Calibri" w:hAnsi="Calibri" w:cs="Times New Roman"/>
    </w:rPr>
  </w:style>
  <w:style w:type="paragraph" w:styleId="af4">
    <w:name w:val="footnote text"/>
    <w:basedOn w:val="a"/>
    <w:link w:val="af3"/>
    <w:unhideWhenUsed/>
    <w:rsid w:val="002B4F5C"/>
    <w:pPr>
      <w:suppressAutoHyphens w:val="0"/>
      <w:overflowPunct/>
      <w:autoSpaceDE/>
    </w:pPr>
    <w:rPr>
      <w:rFonts w:ascii="Calibri" w:eastAsia="Calibri" w:hAnsi="Calibri"/>
      <w:sz w:val="22"/>
      <w:szCs w:val="22"/>
      <w:lang w:eastAsia="en-US"/>
    </w:rPr>
  </w:style>
  <w:style w:type="character" w:customStyle="1" w:styleId="14">
    <w:name w:val="Текст сноски Знак1"/>
    <w:basedOn w:val="a0"/>
    <w:uiPriority w:val="99"/>
    <w:semiHidden/>
    <w:rsid w:val="002B4F5C"/>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2B4F5C"/>
  </w:style>
  <w:style w:type="character" w:customStyle="1" w:styleId="af5">
    <w:name w:val="Основной текст_"/>
    <w:link w:val="41"/>
    <w:rsid w:val="002B4F5C"/>
    <w:rPr>
      <w:rFonts w:eastAsia="Times New Roman"/>
      <w:shd w:val="clear" w:color="auto" w:fill="FFFFFF"/>
    </w:rPr>
  </w:style>
  <w:style w:type="paragraph" w:customStyle="1" w:styleId="41">
    <w:name w:val="Основной текст4"/>
    <w:basedOn w:val="a"/>
    <w:link w:val="af5"/>
    <w:rsid w:val="002B4F5C"/>
    <w:pPr>
      <w:widowControl w:val="0"/>
      <w:shd w:val="clear" w:color="auto" w:fill="FFFFFF"/>
      <w:suppressAutoHyphens w:val="0"/>
      <w:overflowPunct/>
      <w:autoSpaceDE/>
      <w:spacing w:before="1200" w:after="60" w:line="0" w:lineRule="atLeast"/>
      <w:ind w:hanging="2000"/>
      <w:jc w:val="both"/>
    </w:pPr>
    <w:rPr>
      <w:rFonts w:asciiTheme="minorHAnsi" w:hAnsiTheme="minorHAnsi" w:cstheme="minorBidi"/>
      <w:sz w:val="22"/>
      <w:szCs w:val="22"/>
      <w:lang w:eastAsia="en-US"/>
    </w:rPr>
  </w:style>
  <w:style w:type="character" w:customStyle="1" w:styleId="32">
    <w:name w:val="Основной текст (3)_"/>
    <w:link w:val="33"/>
    <w:rsid w:val="002B4F5C"/>
    <w:rPr>
      <w:rFonts w:eastAsia="Times New Roman"/>
      <w:b/>
      <w:bCs/>
      <w:spacing w:val="3"/>
      <w:sz w:val="21"/>
      <w:szCs w:val="21"/>
      <w:shd w:val="clear" w:color="auto" w:fill="FFFFFF"/>
    </w:rPr>
  </w:style>
  <w:style w:type="paragraph" w:customStyle="1" w:styleId="33">
    <w:name w:val="Основной текст (3)"/>
    <w:basedOn w:val="a"/>
    <w:link w:val="32"/>
    <w:rsid w:val="002B4F5C"/>
    <w:pPr>
      <w:widowControl w:val="0"/>
      <w:shd w:val="clear" w:color="auto" w:fill="FFFFFF"/>
      <w:suppressAutoHyphens w:val="0"/>
      <w:overflowPunct/>
      <w:autoSpaceDE/>
      <w:spacing w:before="600" w:after="780" w:line="278" w:lineRule="exact"/>
      <w:jc w:val="center"/>
    </w:pPr>
    <w:rPr>
      <w:rFonts w:asciiTheme="minorHAnsi" w:hAnsiTheme="minorHAnsi" w:cstheme="minorBidi"/>
      <w:b/>
      <w:bCs/>
      <w:spacing w:val="3"/>
      <w:sz w:val="21"/>
      <w:szCs w:val="21"/>
      <w:lang w:eastAsia="en-US"/>
    </w:rPr>
  </w:style>
  <w:style w:type="character" w:customStyle="1" w:styleId="15">
    <w:name w:val="Основной текст1"/>
    <w:rsid w:val="002B4F5C"/>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0pt">
    <w:name w:val="Основной текст + 10 pt"/>
    <w:rsid w:val="002B4F5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diaUPC13pt">
    <w:name w:val="Основной текст + CordiaUPC;13 pt;Полужирный"/>
    <w:rsid w:val="002B4F5C"/>
    <w:rPr>
      <w:rFonts w:ascii="CordiaUPC" w:eastAsia="CordiaUPC" w:hAnsi="CordiaUPC" w:cs="CordiaUPC"/>
      <w:b/>
      <w:bCs/>
      <w:i w:val="0"/>
      <w:iCs w:val="0"/>
      <w:smallCaps w:val="0"/>
      <w:strike w:val="0"/>
      <w:color w:val="000000"/>
      <w:spacing w:val="0"/>
      <w:w w:val="100"/>
      <w:position w:val="0"/>
      <w:sz w:val="26"/>
      <w:szCs w:val="26"/>
      <w:u w:val="none"/>
      <w:shd w:val="clear" w:color="auto" w:fill="FFFFFF"/>
    </w:rPr>
  </w:style>
  <w:style w:type="character" w:customStyle="1" w:styleId="23">
    <w:name w:val="Основной текст2"/>
    <w:rsid w:val="002B4F5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6">
    <w:name w:val="Подпись к таблице_"/>
    <w:link w:val="af7"/>
    <w:rsid w:val="002B4F5C"/>
    <w:rPr>
      <w:rFonts w:eastAsia="Times New Roman"/>
      <w:shd w:val="clear" w:color="auto" w:fill="FFFFFF"/>
    </w:rPr>
  </w:style>
  <w:style w:type="paragraph" w:customStyle="1" w:styleId="af7">
    <w:name w:val="Подпись к таблице"/>
    <w:basedOn w:val="a"/>
    <w:link w:val="af6"/>
    <w:rsid w:val="002B4F5C"/>
    <w:pPr>
      <w:widowControl w:val="0"/>
      <w:shd w:val="clear" w:color="auto" w:fill="FFFFFF"/>
      <w:suppressAutoHyphens w:val="0"/>
      <w:overflowPunct/>
      <w:autoSpaceDE/>
      <w:spacing w:line="0" w:lineRule="atLeast"/>
    </w:pPr>
    <w:rPr>
      <w:rFonts w:asciiTheme="minorHAnsi" w:hAnsiTheme="minorHAnsi" w:cstheme="minorBidi"/>
      <w:sz w:val="22"/>
      <w:szCs w:val="22"/>
      <w:lang w:eastAsia="en-US"/>
    </w:rPr>
  </w:style>
  <w:style w:type="character" w:customStyle="1" w:styleId="CordiaUPC17pt">
    <w:name w:val="Основной текст + CordiaUPC;17 pt;Полужирный"/>
    <w:rsid w:val="002B4F5C"/>
    <w:rPr>
      <w:rFonts w:ascii="CordiaUPC" w:eastAsia="CordiaUPC" w:hAnsi="CordiaUPC" w:cs="CordiaUPC"/>
      <w:b/>
      <w:bCs/>
      <w:i w:val="0"/>
      <w:iCs w:val="0"/>
      <w:smallCaps w:val="0"/>
      <w:strike w:val="0"/>
      <w:color w:val="000000"/>
      <w:spacing w:val="0"/>
      <w:w w:val="100"/>
      <w:position w:val="0"/>
      <w:sz w:val="34"/>
      <w:szCs w:val="34"/>
      <w:u w:val="none"/>
      <w:shd w:val="clear" w:color="auto" w:fill="FFFFFF"/>
    </w:rPr>
  </w:style>
  <w:style w:type="character" w:customStyle="1" w:styleId="CordiaUPC18pt">
    <w:name w:val="Основной текст + CordiaUPC;18 pt"/>
    <w:rsid w:val="002B4F5C"/>
    <w:rPr>
      <w:rFonts w:ascii="CordiaUPC" w:eastAsia="CordiaUPC" w:hAnsi="CordiaUPC" w:cs="CordiaUPC"/>
      <w:b w:val="0"/>
      <w:bCs w:val="0"/>
      <w:i w:val="0"/>
      <w:iCs w:val="0"/>
      <w:smallCaps w:val="0"/>
      <w:strike w:val="0"/>
      <w:color w:val="000000"/>
      <w:spacing w:val="0"/>
      <w:w w:val="100"/>
      <w:position w:val="0"/>
      <w:sz w:val="36"/>
      <w:szCs w:val="36"/>
      <w:u w:val="none"/>
      <w:shd w:val="clear" w:color="auto" w:fill="FFFFFF"/>
    </w:rPr>
  </w:style>
  <w:style w:type="character" w:customStyle="1" w:styleId="ArialNarrow95pt">
    <w:name w:val="Основной текст + Arial Narrow;9;5 pt"/>
    <w:rsid w:val="002B4F5C"/>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rPr>
  </w:style>
  <w:style w:type="character" w:customStyle="1" w:styleId="Verdana8pt">
    <w:name w:val="Основной текст + Verdana;8 pt"/>
    <w:rsid w:val="002B4F5C"/>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style>
  <w:style w:type="character" w:customStyle="1" w:styleId="CordiaUPC15pt">
    <w:name w:val="Основной текст + CordiaUPC;15 pt;Полужирный"/>
    <w:rsid w:val="002B4F5C"/>
    <w:rPr>
      <w:rFonts w:ascii="CordiaUPC" w:eastAsia="CordiaUPC" w:hAnsi="CordiaUPC" w:cs="CordiaUPC"/>
      <w:b/>
      <w:bCs/>
      <w:i w:val="0"/>
      <w:iCs w:val="0"/>
      <w:smallCaps w:val="0"/>
      <w:strike w:val="0"/>
      <w:color w:val="000000"/>
      <w:spacing w:val="0"/>
      <w:w w:val="100"/>
      <w:position w:val="0"/>
      <w:sz w:val="30"/>
      <w:szCs w:val="30"/>
      <w:u w:val="none"/>
      <w:shd w:val="clear" w:color="auto" w:fill="FFFFFF"/>
    </w:rPr>
  </w:style>
  <w:style w:type="character" w:customStyle="1" w:styleId="CordiaUPC135pt">
    <w:name w:val="Основной текст + CordiaUPC;13;5 pt;Полужирный"/>
    <w:rsid w:val="002B4F5C"/>
    <w:rPr>
      <w:rFonts w:ascii="CordiaUPC" w:eastAsia="CordiaUPC" w:hAnsi="CordiaUPC" w:cs="CordiaUPC"/>
      <w:b/>
      <w:bCs/>
      <w:i w:val="0"/>
      <w:iCs w:val="0"/>
      <w:smallCaps w:val="0"/>
      <w:strike w:val="0"/>
      <w:color w:val="000000"/>
      <w:spacing w:val="0"/>
      <w:w w:val="100"/>
      <w:position w:val="0"/>
      <w:sz w:val="27"/>
      <w:szCs w:val="27"/>
      <w:u w:val="none"/>
      <w:shd w:val="clear" w:color="auto" w:fill="FFFFFF"/>
    </w:rPr>
  </w:style>
  <w:style w:type="character" w:customStyle="1" w:styleId="34">
    <w:name w:val="Основной текст3"/>
    <w:rsid w:val="002B4F5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SegoeUI65pt">
    <w:name w:val="Основной текст + Segoe UI;6;5 pt;Полужирный"/>
    <w:rsid w:val="002B4F5C"/>
    <w:rPr>
      <w:rFonts w:ascii="Segoe UI" w:eastAsia="Segoe UI" w:hAnsi="Segoe UI" w:cs="Segoe UI"/>
      <w:b/>
      <w:bCs/>
      <w:i w:val="0"/>
      <w:iCs w:val="0"/>
      <w:smallCaps w:val="0"/>
      <w:strike w:val="0"/>
      <w:color w:val="000000"/>
      <w:spacing w:val="0"/>
      <w:w w:val="100"/>
      <w:position w:val="0"/>
      <w:sz w:val="13"/>
      <w:szCs w:val="13"/>
      <w:u w:val="none"/>
      <w:shd w:val="clear" w:color="auto" w:fill="FFFFFF"/>
    </w:rPr>
  </w:style>
  <w:style w:type="character" w:customStyle="1" w:styleId="42">
    <w:name w:val="Основной текст (4)_"/>
    <w:link w:val="43"/>
    <w:rsid w:val="002B4F5C"/>
    <w:rPr>
      <w:rFonts w:eastAsia="Times New Roman"/>
      <w:b/>
      <w:bCs/>
      <w:sz w:val="28"/>
      <w:szCs w:val="28"/>
      <w:shd w:val="clear" w:color="auto" w:fill="FFFFFF"/>
    </w:rPr>
  </w:style>
  <w:style w:type="paragraph" w:customStyle="1" w:styleId="43">
    <w:name w:val="Основной текст (4)"/>
    <w:basedOn w:val="a"/>
    <w:link w:val="42"/>
    <w:rsid w:val="002B4F5C"/>
    <w:pPr>
      <w:widowControl w:val="0"/>
      <w:shd w:val="clear" w:color="auto" w:fill="FFFFFF"/>
      <w:suppressAutoHyphens w:val="0"/>
      <w:overflowPunct/>
      <w:autoSpaceDE/>
      <w:spacing w:before="1320" w:after="300" w:line="322" w:lineRule="exact"/>
      <w:jc w:val="center"/>
    </w:pPr>
    <w:rPr>
      <w:rFonts w:asciiTheme="minorHAnsi" w:hAnsiTheme="minorHAnsi" w:cstheme="minorBidi"/>
      <w:b/>
      <w:bCs/>
      <w:sz w:val="28"/>
      <w:szCs w:val="28"/>
      <w:lang w:eastAsia="en-US"/>
    </w:rPr>
  </w:style>
  <w:style w:type="paragraph" w:customStyle="1" w:styleId="Style7">
    <w:name w:val="Style7"/>
    <w:basedOn w:val="a"/>
    <w:uiPriority w:val="99"/>
    <w:rsid w:val="002B4F5C"/>
    <w:pPr>
      <w:widowControl w:val="0"/>
      <w:suppressAutoHyphens w:val="0"/>
      <w:overflowPunct/>
      <w:autoSpaceDN w:val="0"/>
      <w:adjustRightInd w:val="0"/>
      <w:spacing w:line="360" w:lineRule="exact"/>
      <w:ind w:firstLine="696"/>
      <w:jc w:val="both"/>
    </w:pPr>
    <w:rPr>
      <w:sz w:val="24"/>
      <w:szCs w:val="24"/>
      <w:lang w:eastAsia="ru-RU"/>
    </w:rPr>
  </w:style>
  <w:style w:type="character" w:customStyle="1" w:styleId="FontStyle23">
    <w:name w:val="Font Style23"/>
    <w:uiPriority w:val="99"/>
    <w:rsid w:val="002B4F5C"/>
    <w:rPr>
      <w:rFonts w:ascii="Times New Roman" w:hAnsi="Times New Roman" w:cs="Times New Roman" w:hint="default"/>
      <w:sz w:val="26"/>
      <w:szCs w:val="26"/>
    </w:rPr>
  </w:style>
  <w:style w:type="character" w:customStyle="1" w:styleId="24">
    <w:name w:val="Основной текст (2)_"/>
    <w:link w:val="25"/>
    <w:rsid w:val="002B4F5C"/>
    <w:rPr>
      <w:rFonts w:ascii="Sylfaen" w:eastAsia="Sylfaen" w:hAnsi="Sylfaen" w:cs="Sylfaen"/>
      <w:sz w:val="26"/>
      <w:szCs w:val="26"/>
      <w:shd w:val="clear" w:color="auto" w:fill="FFFFFF"/>
    </w:rPr>
  </w:style>
  <w:style w:type="paragraph" w:customStyle="1" w:styleId="25">
    <w:name w:val="Основной текст (2)"/>
    <w:basedOn w:val="a"/>
    <w:link w:val="24"/>
    <w:rsid w:val="002B4F5C"/>
    <w:pPr>
      <w:widowControl w:val="0"/>
      <w:shd w:val="clear" w:color="auto" w:fill="FFFFFF"/>
      <w:suppressAutoHyphens w:val="0"/>
      <w:overflowPunct/>
      <w:autoSpaceDE/>
      <w:spacing w:after="1020" w:line="0" w:lineRule="atLeast"/>
      <w:jc w:val="center"/>
    </w:pPr>
    <w:rPr>
      <w:rFonts w:ascii="Sylfaen" w:eastAsia="Sylfaen" w:hAnsi="Sylfaen" w:cs="Sylfaen"/>
      <w:sz w:val="26"/>
      <w:szCs w:val="26"/>
      <w:lang w:eastAsia="en-US"/>
    </w:rPr>
  </w:style>
  <w:style w:type="character" w:customStyle="1" w:styleId="61">
    <w:name w:val="Основной текст (6)_"/>
    <w:link w:val="62"/>
    <w:rsid w:val="002B4F5C"/>
    <w:rPr>
      <w:rFonts w:ascii="Sylfaen" w:eastAsia="Sylfaen" w:hAnsi="Sylfaen" w:cs="Sylfaen"/>
      <w:b/>
      <w:bCs/>
      <w:sz w:val="28"/>
      <w:szCs w:val="28"/>
      <w:shd w:val="clear" w:color="auto" w:fill="FFFFFF"/>
    </w:rPr>
  </w:style>
  <w:style w:type="paragraph" w:customStyle="1" w:styleId="62">
    <w:name w:val="Основной текст (6)"/>
    <w:basedOn w:val="a"/>
    <w:link w:val="61"/>
    <w:rsid w:val="002B4F5C"/>
    <w:pPr>
      <w:widowControl w:val="0"/>
      <w:shd w:val="clear" w:color="auto" w:fill="FFFFFF"/>
      <w:suppressAutoHyphens w:val="0"/>
      <w:overflowPunct/>
      <w:autoSpaceDE/>
      <w:spacing w:before="1020" w:line="320" w:lineRule="exact"/>
      <w:jc w:val="center"/>
    </w:pPr>
    <w:rPr>
      <w:rFonts w:ascii="Sylfaen" w:eastAsia="Sylfaen" w:hAnsi="Sylfaen" w:cs="Sylfaen"/>
      <w:b/>
      <w:bCs/>
      <w:sz w:val="28"/>
      <w:szCs w:val="28"/>
      <w:lang w:eastAsia="en-US"/>
    </w:rPr>
  </w:style>
  <w:style w:type="character" w:customStyle="1" w:styleId="23pt">
    <w:name w:val="Основной текст (2) + Интервал 3 pt"/>
    <w:rsid w:val="002B4F5C"/>
    <w:rPr>
      <w:rFonts w:ascii="Sylfaen" w:eastAsia="Sylfaen" w:hAnsi="Sylfaen" w:cs="Sylfaen"/>
      <w:color w:val="000000"/>
      <w:spacing w:val="60"/>
      <w:w w:val="100"/>
      <w:position w:val="0"/>
      <w:sz w:val="26"/>
      <w:szCs w:val="26"/>
      <w:shd w:val="clear" w:color="auto" w:fill="FFFFFF"/>
      <w:lang w:val="ru-RU" w:eastAsia="ru-RU" w:bidi="ru-RU"/>
    </w:rPr>
  </w:style>
  <w:style w:type="paragraph" w:customStyle="1" w:styleId="140">
    <w:name w:val="Обложка_14_Ц"/>
    <w:next w:val="a"/>
    <w:qFormat/>
    <w:rsid w:val="002B4F5C"/>
    <w:pPr>
      <w:spacing w:before="240" w:after="0" w:line="240" w:lineRule="auto"/>
      <w:contextualSpacing/>
      <w:jc w:val="center"/>
    </w:pPr>
    <w:rPr>
      <w:rFonts w:ascii="Times New Roman" w:eastAsia="Calibri" w:hAnsi="Times New Roman" w:cs="Times New Roman"/>
      <w:color w:val="000099"/>
      <w:sz w:val="28"/>
      <w:szCs w:val="24"/>
    </w:rPr>
  </w:style>
  <w:style w:type="paragraph" w:customStyle="1" w:styleId="16">
    <w:name w:val="Обычный_1)"/>
    <w:next w:val="a"/>
    <w:qFormat/>
    <w:rsid w:val="002B4F5C"/>
    <w:pPr>
      <w:tabs>
        <w:tab w:val="num" w:pos="567"/>
      </w:tabs>
      <w:spacing w:before="80" w:after="0" w:line="240" w:lineRule="auto"/>
      <w:ind w:left="567" w:hanging="142"/>
      <w:jc w:val="both"/>
    </w:pPr>
    <w:rPr>
      <w:rFonts w:ascii="Times New Roman" w:eastAsia="Calibri" w:hAnsi="Times New Roman" w:cs="Times New Roman"/>
      <w:sz w:val="24"/>
    </w:rPr>
  </w:style>
  <w:style w:type="paragraph" w:customStyle="1" w:styleId="af8">
    <w:name w:val="Обычный_а)"/>
    <w:next w:val="a"/>
    <w:qFormat/>
    <w:rsid w:val="002B4F5C"/>
    <w:pPr>
      <w:tabs>
        <w:tab w:val="num" w:pos="851"/>
      </w:tabs>
      <w:spacing w:before="80" w:after="0" w:line="240" w:lineRule="auto"/>
      <w:ind w:left="851" w:hanging="284"/>
      <w:jc w:val="both"/>
    </w:pPr>
    <w:rPr>
      <w:rFonts w:ascii="Times New Roman" w:eastAsia="Calibri" w:hAnsi="Times New Roman" w:cs="Times New Roman"/>
      <w:sz w:val="24"/>
    </w:rPr>
  </w:style>
  <w:style w:type="paragraph" w:customStyle="1" w:styleId="af9">
    <w:name w:val="Таблица_Л"/>
    <w:basedOn w:val="a"/>
    <w:next w:val="a"/>
    <w:rsid w:val="002B4F5C"/>
    <w:pPr>
      <w:suppressAutoHyphens w:val="0"/>
      <w:overflowPunct/>
      <w:autoSpaceDE/>
    </w:pPr>
    <w:rPr>
      <w:sz w:val="22"/>
      <w:lang w:eastAsia="en-US"/>
    </w:rPr>
  </w:style>
  <w:style w:type="paragraph" w:customStyle="1" w:styleId="17">
    <w:name w:val="Заг 1"/>
    <w:next w:val="a"/>
    <w:qFormat/>
    <w:rsid w:val="002B4F5C"/>
    <w:pPr>
      <w:keepNext/>
      <w:tabs>
        <w:tab w:val="num" w:pos="567"/>
      </w:tabs>
      <w:spacing w:before="360" w:after="240"/>
      <w:ind w:left="567" w:hanging="567"/>
    </w:pPr>
    <w:rPr>
      <w:rFonts w:ascii="Times New Roman" w:eastAsia="Times New Roman" w:hAnsi="Times New Roman" w:cs="Times New Roman"/>
      <w:b/>
      <w:bCs/>
      <w:sz w:val="26"/>
      <w:szCs w:val="26"/>
    </w:rPr>
  </w:style>
  <w:style w:type="paragraph" w:customStyle="1" w:styleId="26">
    <w:name w:val="Заг 2"/>
    <w:basedOn w:val="2"/>
    <w:qFormat/>
    <w:rsid w:val="002B4F5C"/>
    <w:pPr>
      <w:tabs>
        <w:tab w:val="num" w:pos="709"/>
      </w:tabs>
      <w:spacing w:before="240"/>
      <w:ind w:left="709" w:hanging="709"/>
      <w:jc w:val="left"/>
    </w:pPr>
    <w:rPr>
      <w:bCs/>
      <w:sz w:val="24"/>
      <w:szCs w:val="24"/>
      <w:lang w:eastAsia="en-US"/>
    </w:rPr>
  </w:style>
  <w:style w:type="paragraph" w:customStyle="1" w:styleId="3">
    <w:name w:val="Заг 3"/>
    <w:next w:val="a"/>
    <w:qFormat/>
    <w:rsid w:val="002B4F5C"/>
    <w:pPr>
      <w:numPr>
        <w:ilvl w:val="2"/>
        <w:numId w:val="7"/>
      </w:numPr>
      <w:spacing w:before="180" w:after="0" w:line="240" w:lineRule="auto"/>
    </w:pPr>
    <w:rPr>
      <w:rFonts w:ascii="Times New Roman" w:eastAsia="Times New Roman" w:hAnsi="Times New Roman" w:cs="Times New Roman"/>
      <w:b/>
      <w:bCs/>
      <w:sz w:val="24"/>
      <w:szCs w:val="24"/>
    </w:rPr>
  </w:style>
  <w:style w:type="paragraph" w:customStyle="1" w:styleId="afa">
    <w:name w:val="Обычный_К"/>
    <w:next w:val="a"/>
    <w:qFormat/>
    <w:rsid w:val="002B4F5C"/>
    <w:pPr>
      <w:autoSpaceDE w:val="0"/>
      <w:autoSpaceDN w:val="0"/>
      <w:adjustRightInd w:val="0"/>
      <w:spacing w:before="120" w:after="0" w:line="240" w:lineRule="auto"/>
      <w:contextualSpacing/>
      <w:jc w:val="both"/>
    </w:pPr>
    <w:rPr>
      <w:rFonts w:ascii="Times New Roman" w:eastAsia="Times New Roman" w:hAnsi="Times New Roman" w:cs="Times New Roman"/>
      <w:i/>
      <w:sz w:val="24"/>
      <w:szCs w:val="24"/>
    </w:rPr>
  </w:style>
  <w:style w:type="paragraph" w:customStyle="1" w:styleId="afb">
    <w:name w:val="Таблица_Ц"/>
    <w:basedOn w:val="a"/>
    <w:next w:val="a"/>
    <w:qFormat/>
    <w:rsid w:val="002B4F5C"/>
    <w:pPr>
      <w:suppressAutoHyphens w:val="0"/>
      <w:overflowPunct/>
      <w:autoSpaceDE/>
      <w:jc w:val="center"/>
    </w:pPr>
    <w:rPr>
      <w:rFonts w:eastAsia="Calibri"/>
      <w:sz w:val="22"/>
      <w:szCs w:val="22"/>
      <w:lang w:eastAsia="en-US"/>
    </w:rPr>
  </w:style>
  <w:style w:type="paragraph" w:styleId="afc">
    <w:name w:val="caption"/>
    <w:basedOn w:val="16"/>
    <w:next w:val="a"/>
    <w:link w:val="afd"/>
    <w:unhideWhenUsed/>
    <w:qFormat/>
    <w:rsid w:val="002B4F5C"/>
    <w:pPr>
      <w:keepNext/>
      <w:tabs>
        <w:tab w:val="clear" w:pos="567"/>
      </w:tabs>
      <w:spacing w:before="240" w:after="120"/>
      <w:ind w:firstLine="0"/>
    </w:pPr>
    <w:rPr>
      <w:b/>
    </w:rPr>
  </w:style>
  <w:style w:type="character" w:customStyle="1" w:styleId="afd">
    <w:name w:val="Название объекта Знак"/>
    <w:link w:val="afc"/>
    <w:rsid w:val="002B4F5C"/>
    <w:rPr>
      <w:rFonts w:ascii="Times New Roman" w:eastAsia="Calibri" w:hAnsi="Times New Roman" w:cs="Times New Roman"/>
      <w:b/>
      <w:sz w:val="24"/>
    </w:rPr>
  </w:style>
  <w:style w:type="paragraph" w:customStyle="1" w:styleId="ConsPlusCell">
    <w:name w:val="ConsPlusCell"/>
    <w:uiPriority w:val="99"/>
    <w:rsid w:val="002B4F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11">
    <w:name w:val="text11"/>
    <w:rsid w:val="002B4F5C"/>
    <w:rPr>
      <w:rFonts w:ascii="Verdana" w:hAnsi="Verdana" w:hint="default"/>
      <w:b w:val="0"/>
      <w:bCs w:val="0"/>
      <w:strike w:val="0"/>
      <w:dstrike w:val="0"/>
      <w:color w:val="000000"/>
      <w:sz w:val="18"/>
      <w:szCs w:val="18"/>
      <w:u w:val="none"/>
      <w:effect w:val="none"/>
    </w:rPr>
  </w:style>
  <w:style w:type="paragraph" w:customStyle="1" w:styleId="18">
    <w:name w:val="Абзац списка1"/>
    <w:basedOn w:val="a"/>
    <w:qFormat/>
    <w:rsid w:val="002B4F5C"/>
    <w:pPr>
      <w:suppressAutoHyphens w:val="0"/>
      <w:overflowPunct/>
      <w:autoSpaceDE/>
      <w:ind w:left="720"/>
      <w:jc w:val="right"/>
    </w:pPr>
    <w:rPr>
      <w:rFonts w:ascii="Calibri" w:hAnsi="Calibri"/>
      <w:sz w:val="28"/>
      <w:szCs w:val="28"/>
      <w:lang w:eastAsia="en-US"/>
    </w:rPr>
  </w:style>
  <w:style w:type="paragraph" w:customStyle="1" w:styleId="afe">
    <w:name w:val="Знак"/>
    <w:basedOn w:val="a"/>
    <w:rsid w:val="002B4F5C"/>
    <w:pPr>
      <w:suppressAutoHyphens w:val="0"/>
      <w:overflowPunct/>
      <w:autoSpaceDE/>
    </w:pPr>
    <w:rPr>
      <w:rFonts w:ascii="Verdana" w:hAnsi="Verdana" w:cs="Verdana"/>
      <w:lang w:val="en-US" w:eastAsia="en-US"/>
    </w:rPr>
  </w:style>
  <w:style w:type="paragraph" w:customStyle="1" w:styleId="msonormalbullet2gif">
    <w:name w:val="msonormalbullet2.gif"/>
    <w:basedOn w:val="a"/>
    <w:rsid w:val="002B4F5C"/>
    <w:pPr>
      <w:suppressAutoHyphens w:val="0"/>
      <w:overflowPunct/>
      <w:autoSpaceDE/>
      <w:spacing w:before="100" w:beforeAutospacing="1" w:after="100" w:afterAutospacing="1"/>
    </w:pPr>
    <w:rPr>
      <w:sz w:val="24"/>
      <w:szCs w:val="24"/>
      <w:lang w:eastAsia="ru-RU"/>
    </w:rPr>
  </w:style>
  <w:style w:type="paragraph" w:customStyle="1" w:styleId="Default">
    <w:name w:val="Default"/>
    <w:rsid w:val="002B4F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Body Text Indent"/>
    <w:basedOn w:val="a"/>
    <w:link w:val="aff0"/>
    <w:uiPriority w:val="99"/>
    <w:unhideWhenUsed/>
    <w:rsid w:val="002B4F5C"/>
    <w:pPr>
      <w:suppressAutoHyphens w:val="0"/>
      <w:overflowPunct/>
      <w:autoSpaceDE/>
      <w:spacing w:after="120"/>
      <w:ind w:left="283"/>
    </w:pPr>
    <w:rPr>
      <w:sz w:val="24"/>
      <w:szCs w:val="24"/>
      <w:lang w:eastAsia="ru-RU"/>
    </w:rPr>
  </w:style>
  <w:style w:type="character" w:customStyle="1" w:styleId="aff0">
    <w:name w:val="Основной текст с отступом Знак"/>
    <w:basedOn w:val="a0"/>
    <w:link w:val="aff"/>
    <w:uiPriority w:val="99"/>
    <w:rsid w:val="002B4F5C"/>
    <w:rPr>
      <w:rFonts w:ascii="Times New Roman" w:eastAsia="Times New Roman" w:hAnsi="Times New Roman" w:cs="Times New Roman"/>
      <w:sz w:val="24"/>
      <w:szCs w:val="24"/>
      <w:lang w:eastAsia="ru-RU"/>
    </w:rPr>
  </w:style>
  <w:style w:type="character" w:styleId="aff1">
    <w:name w:val="footnote reference"/>
    <w:rsid w:val="002B4F5C"/>
    <w:rPr>
      <w:vertAlign w:val="superscript"/>
    </w:rPr>
  </w:style>
  <w:style w:type="character" w:styleId="aff2">
    <w:name w:val="page number"/>
    <w:basedOn w:val="a0"/>
    <w:rsid w:val="002B4F5C"/>
  </w:style>
  <w:style w:type="character" w:styleId="aff3">
    <w:name w:val="Strong"/>
    <w:uiPriority w:val="22"/>
    <w:qFormat/>
    <w:rsid w:val="002B4F5C"/>
    <w:rPr>
      <w:b/>
      <w:bCs/>
    </w:rPr>
  </w:style>
  <w:style w:type="paragraph" w:customStyle="1" w:styleId="19">
    <w:name w:val="Знак1"/>
    <w:basedOn w:val="a"/>
    <w:rsid w:val="002B4F5C"/>
    <w:pPr>
      <w:suppressAutoHyphens w:val="0"/>
      <w:overflowPunct/>
      <w:autoSpaceDE/>
      <w:spacing w:before="100" w:beforeAutospacing="1" w:after="100" w:afterAutospacing="1"/>
    </w:pPr>
    <w:rPr>
      <w:rFonts w:ascii="Tahoma" w:hAnsi="Tahoma"/>
      <w:lang w:val="en-US" w:eastAsia="en-US"/>
    </w:rPr>
  </w:style>
  <w:style w:type="paragraph" w:styleId="aff4">
    <w:name w:val="TOC Heading"/>
    <w:basedOn w:val="1"/>
    <w:next w:val="a"/>
    <w:uiPriority w:val="39"/>
    <w:unhideWhenUsed/>
    <w:qFormat/>
    <w:rsid w:val="002B4F5C"/>
    <w:pPr>
      <w:keepLines/>
      <w:spacing w:after="0" w:line="259" w:lineRule="auto"/>
      <w:outlineLvl w:val="9"/>
    </w:pPr>
    <w:rPr>
      <w:b w:val="0"/>
      <w:bCs w:val="0"/>
      <w:color w:val="365F91"/>
      <w:kern w:val="0"/>
    </w:rPr>
  </w:style>
  <w:style w:type="paragraph" w:styleId="1a">
    <w:name w:val="toc 1"/>
    <w:basedOn w:val="a"/>
    <w:next w:val="a"/>
    <w:autoRedefine/>
    <w:uiPriority w:val="39"/>
    <w:unhideWhenUsed/>
    <w:rsid w:val="002B4F5C"/>
    <w:pPr>
      <w:suppressAutoHyphens w:val="0"/>
      <w:overflowPunct/>
      <w:autoSpaceDE/>
      <w:spacing w:after="100"/>
    </w:pPr>
    <w:rPr>
      <w:sz w:val="24"/>
      <w:szCs w:val="24"/>
      <w:lang w:eastAsia="ru-RU"/>
    </w:rPr>
  </w:style>
  <w:style w:type="paragraph" w:customStyle="1" w:styleId="aff5">
    <w:name w:val="Знак Знак Знак Знак Знак Знак Знак Знак Знак Знак Знак Знак Знак Знак"/>
    <w:basedOn w:val="a"/>
    <w:rsid w:val="002B4F5C"/>
    <w:pPr>
      <w:suppressAutoHyphens w:val="0"/>
      <w:overflowPunct/>
      <w:autoSpaceDE/>
      <w:spacing w:after="160" w:line="240" w:lineRule="exact"/>
    </w:pPr>
    <w:rPr>
      <w:rFonts w:ascii="Verdana" w:hAnsi="Verdana"/>
      <w:lang w:val="en-US" w:eastAsia="en-US"/>
    </w:rPr>
  </w:style>
  <w:style w:type="paragraph" w:styleId="27">
    <w:name w:val="Body Text Indent 2"/>
    <w:basedOn w:val="a"/>
    <w:link w:val="28"/>
    <w:rsid w:val="002B4F5C"/>
    <w:pPr>
      <w:suppressAutoHyphens w:val="0"/>
      <w:overflowPunct/>
      <w:autoSpaceDE/>
      <w:ind w:right="4" w:firstLine="708"/>
      <w:jc w:val="both"/>
    </w:pPr>
    <w:rPr>
      <w:sz w:val="28"/>
      <w:szCs w:val="24"/>
      <w:lang w:eastAsia="ru-RU"/>
    </w:rPr>
  </w:style>
  <w:style w:type="character" w:customStyle="1" w:styleId="28">
    <w:name w:val="Основной текст с отступом 2 Знак"/>
    <w:basedOn w:val="a0"/>
    <w:link w:val="27"/>
    <w:rsid w:val="002B4F5C"/>
    <w:rPr>
      <w:rFonts w:ascii="Times New Roman" w:eastAsia="Times New Roman" w:hAnsi="Times New Roman" w:cs="Times New Roman"/>
      <w:sz w:val="28"/>
      <w:szCs w:val="24"/>
      <w:lang w:eastAsia="ru-RU"/>
    </w:rPr>
  </w:style>
  <w:style w:type="character" w:styleId="aff6">
    <w:name w:val="Emphasis"/>
    <w:uiPriority w:val="20"/>
    <w:qFormat/>
    <w:rsid w:val="002B4F5C"/>
    <w:rPr>
      <w:i/>
      <w:iCs/>
    </w:rPr>
  </w:style>
  <w:style w:type="paragraph" w:customStyle="1" w:styleId="msonormalmailrucssattributepostfix">
    <w:name w:val="msonormal_mailru_css_attribute_postfix"/>
    <w:basedOn w:val="a"/>
    <w:rsid w:val="002B4F5C"/>
    <w:pPr>
      <w:suppressAutoHyphens w:val="0"/>
      <w:overflowPunct/>
      <w:autoSpaceDE/>
      <w:spacing w:before="100" w:beforeAutospacing="1" w:after="100" w:afterAutospacing="1"/>
    </w:pPr>
    <w:rPr>
      <w:sz w:val="24"/>
      <w:szCs w:val="24"/>
      <w:lang w:eastAsia="ru-RU"/>
    </w:rPr>
  </w:style>
  <w:style w:type="paragraph" w:customStyle="1" w:styleId="msolistparagraphmailrucssattributepostfix">
    <w:name w:val="msolistparagraph_mailru_css_attribute_postfix"/>
    <w:basedOn w:val="a"/>
    <w:rsid w:val="002B4F5C"/>
    <w:pPr>
      <w:suppressAutoHyphens w:val="0"/>
      <w:overflowPunct/>
      <w:autoSpaceDE/>
      <w:spacing w:before="100" w:beforeAutospacing="1" w:after="100" w:afterAutospacing="1"/>
    </w:pPr>
    <w:rPr>
      <w:sz w:val="24"/>
      <w:szCs w:val="24"/>
      <w:lang w:eastAsia="ru-RU"/>
    </w:rPr>
  </w:style>
  <w:style w:type="paragraph" w:customStyle="1" w:styleId="formattext">
    <w:name w:val="formattext"/>
    <w:basedOn w:val="a"/>
    <w:rsid w:val="002B4F5C"/>
    <w:pPr>
      <w:suppressAutoHyphens w:val="0"/>
      <w:overflowPunct/>
      <w:autoSpaceDE/>
      <w:spacing w:before="100" w:beforeAutospacing="1" w:after="100" w:afterAutospacing="1"/>
    </w:pPr>
    <w:rPr>
      <w:sz w:val="24"/>
      <w:szCs w:val="24"/>
      <w:lang w:eastAsia="ru-RU"/>
    </w:rPr>
  </w:style>
  <w:style w:type="paragraph" w:customStyle="1" w:styleId="headertext">
    <w:name w:val="headertext"/>
    <w:basedOn w:val="a"/>
    <w:rsid w:val="002B4F5C"/>
    <w:pPr>
      <w:suppressAutoHyphens w:val="0"/>
      <w:overflowPunct/>
      <w:autoSpaceDE/>
      <w:spacing w:before="100" w:beforeAutospacing="1" w:after="100" w:afterAutospacing="1"/>
    </w:pPr>
    <w:rPr>
      <w:sz w:val="24"/>
      <w:szCs w:val="24"/>
      <w:lang w:eastAsia="ru-RU"/>
    </w:rPr>
  </w:style>
  <w:style w:type="character" w:customStyle="1" w:styleId="apple-style-span">
    <w:name w:val="apple-style-span"/>
    <w:basedOn w:val="a0"/>
    <w:rsid w:val="002B4F5C"/>
  </w:style>
  <w:style w:type="character" w:styleId="aff7">
    <w:name w:val="annotation reference"/>
    <w:unhideWhenUsed/>
    <w:rsid w:val="002B4F5C"/>
    <w:rPr>
      <w:sz w:val="16"/>
      <w:szCs w:val="16"/>
    </w:rPr>
  </w:style>
  <w:style w:type="paragraph" w:customStyle="1" w:styleId="210">
    <w:name w:val="Обычный 2 без отступа интервал 1"/>
    <w:basedOn w:val="a"/>
    <w:rsid w:val="002B4F5C"/>
    <w:pPr>
      <w:overflowPunct/>
      <w:autoSpaceDE/>
      <w:spacing w:after="200" w:line="276" w:lineRule="auto"/>
    </w:pPr>
    <w:rPr>
      <w:rFonts w:ascii="Calibri" w:eastAsia="Calibri" w:hAnsi="Calibri" w:cs="Calibri"/>
      <w:sz w:val="24"/>
      <w:szCs w:val="22"/>
    </w:rPr>
  </w:style>
  <w:style w:type="paragraph" w:customStyle="1" w:styleId="Style1">
    <w:name w:val="Style1"/>
    <w:basedOn w:val="a"/>
    <w:uiPriority w:val="99"/>
    <w:rsid w:val="002B4F5C"/>
    <w:pPr>
      <w:widowControl w:val="0"/>
      <w:suppressAutoHyphens w:val="0"/>
      <w:overflowPunct/>
      <w:autoSpaceDN w:val="0"/>
      <w:adjustRightInd w:val="0"/>
    </w:pPr>
    <w:rPr>
      <w:sz w:val="24"/>
      <w:szCs w:val="24"/>
      <w:lang w:eastAsia="ru-RU"/>
    </w:rPr>
  </w:style>
  <w:style w:type="paragraph" w:customStyle="1" w:styleId="Style3">
    <w:name w:val="Style3"/>
    <w:basedOn w:val="a"/>
    <w:uiPriority w:val="99"/>
    <w:rsid w:val="002B4F5C"/>
    <w:pPr>
      <w:widowControl w:val="0"/>
      <w:suppressAutoHyphens w:val="0"/>
      <w:overflowPunct/>
      <w:autoSpaceDN w:val="0"/>
      <w:adjustRightInd w:val="0"/>
      <w:spacing w:line="322" w:lineRule="exact"/>
    </w:pPr>
    <w:rPr>
      <w:sz w:val="24"/>
      <w:szCs w:val="24"/>
      <w:lang w:eastAsia="ru-RU"/>
    </w:rPr>
  </w:style>
  <w:style w:type="character" w:customStyle="1" w:styleId="FontStyle11">
    <w:name w:val="Font Style11"/>
    <w:uiPriority w:val="99"/>
    <w:rsid w:val="002B4F5C"/>
    <w:rPr>
      <w:rFonts w:ascii="Times New Roman" w:hAnsi="Times New Roman" w:cs="Times New Roman"/>
      <w:sz w:val="26"/>
      <w:szCs w:val="26"/>
    </w:rPr>
  </w:style>
  <w:style w:type="paragraph" w:customStyle="1" w:styleId="Style2">
    <w:name w:val="Style2"/>
    <w:basedOn w:val="a"/>
    <w:uiPriority w:val="99"/>
    <w:rsid w:val="002B4F5C"/>
    <w:pPr>
      <w:widowControl w:val="0"/>
      <w:suppressAutoHyphens w:val="0"/>
      <w:overflowPunct/>
      <w:autoSpaceDN w:val="0"/>
      <w:adjustRightInd w:val="0"/>
      <w:spacing w:line="326" w:lineRule="exact"/>
      <w:jc w:val="both"/>
    </w:pPr>
    <w:rPr>
      <w:sz w:val="24"/>
      <w:szCs w:val="24"/>
      <w:lang w:eastAsia="ru-RU"/>
    </w:rPr>
  </w:style>
  <w:style w:type="paragraph" w:customStyle="1" w:styleId="Style4">
    <w:name w:val="Style4"/>
    <w:basedOn w:val="a"/>
    <w:uiPriority w:val="99"/>
    <w:rsid w:val="002B4F5C"/>
    <w:pPr>
      <w:widowControl w:val="0"/>
      <w:suppressAutoHyphens w:val="0"/>
      <w:overflowPunct/>
      <w:autoSpaceDN w:val="0"/>
      <w:adjustRightInd w:val="0"/>
      <w:spacing w:line="318" w:lineRule="exact"/>
    </w:pPr>
    <w:rPr>
      <w:sz w:val="24"/>
      <w:szCs w:val="24"/>
      <w:lang w:eastAsia="ru-RU"/>
    </w:rPr>
  </w:style>
  <w:style w:type="paragraph" w:customStyle="1" w:styleId="Style5">
    <w:name w:val="Style5"/>
    <w:basedOn w:val="a"/>
    <w:uiPriority w:val="99"/>
    <w:rsid w:val="002B4F5C"/>
    <w:pPr>
      <w:widowControl w:val="0"/>
      <w:suppressAutoHyphens w:val="0"/>
      <w:overflowPunct/>
      <w:autoSpaceDN w:val="0"/>
      <w:adjustRightInd w:val="0"/>
      <w:spacing w:line="346" w:lineRule="exact"/>
      <w:ind w:firstLine="101"/>
      <w:jc w:val="both"/>
    </w:pPr>
    <w:rPr>
      <w:sz w:val="24"/>
      <w:szCs w:val="24"/>
      <w:lang w:eastAsia="ru-RU"/>
    </w:rPr>
  </w:style>
  <w:style w:type="character" w:customStyle="1" w:styleId="FontStyle12">
    <w:name w:val="Font Style12"/>
    <w:uiPriority w:val="99"/>
    <w:rsid w:val="002B4F5C"/>
    <w:rPr>
      <w:rFonts w:ascii="Times New Roman" w:hAnsi="Times New Roman" w:cs="Times New Roman"/>
      <w:sz w:val="22"/>
      <w:szCs w:val="22"/>
    </w:rPr>
  </w:style>
  <w:style w:type="paragraph" w:styleId="HTML">
    <w:name w:val="HTML Preformatted"/>
    <w:basedOn w:val="a"/>
    <w:link w:val="HTML0"/>
    <w:rsid w:val="002B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cs="Courier New"/>
      <w:lang w:eastAsia="ru-RU"/>
    </w:rPr>
  </w:style>
  <w:style w:type="character" w:customStyle="1" w:styleId="HTML0">
    <w:name w:val="Стандартный HTML Знак"/>
    <w:basedOn w:val="a0"/>
    <w:link w:val="HTML"/>
    <w:rsid w:val="002B4F5C"/>
    <w:rPr>
      <w:rFonts w:ascii="Courier New" w:eastAsia="Times New Roman" w:hAnsi="Courier New" w:cs="Courier New"/>
      <w:sz w:val="20"/>
      <w:szCs w:val="20"/>
      <w:lang w:eastAsia="ru-RU"/>
    </w:rPr>
  </w:style>
  <w:style w:type="paragraph" w:styleId="aff8">
    <w:name w:val="annotation text"/>
    <w:basedOn w:val="a"/>
    <w:link w:val="aff9"/>
    <w:rsid w:val="002B4F5C"/>
    <w:pPr>
      <w:suppressAutoHyphens w:val="0"/>
      <w:overflowPunct/>
      <w:autoSpaceDE/>
    </w:pPr>
    <w:rPr>
      <w:lang w:eastAsia="ru-RU"/>
    </w:rPr>
  </w:style>
  <w:style w:type="character" w:customStyle="1" w:styleId="aff9">
    <w:name w:val="Текст примечания Знак"/>
    <w:basedOn w:val="a0"/>
    <w:link w:val="aff8"/>
    <w:rsid w:val="002B4F5C"/>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2B4F5C"/>
    <w:rPr>
      <w:b/>
      <w:bCs/>
    </w:rPr>
  </w:style>
  <w:style w:type="character" w:customStyle="1" w:styleId="affb">
    <w:name w:val="Тема примечания Знак"/>
    <w:basedOn w:val="aff9"/>
    <w:link w:val="affa"/>
    <w:rsid w:val="002B4F5C"/>
    <w:rPr>
      <w:rFonts w:ascii="Times New Roman" w:eastAsia="Times New Roman" w:hAnsi="Times New Roman" w:cs="Times New Roman"/>
      <w:b/>
      <w:bCs/>
      <w:sz w:val="20"/>
      <w:szCs w:val="20"/>
      <w:lang w:eastAsia="ru-RU"/>
    </w:rPr>
  </w:style>
  <w:style w:type="paragraph" w:styleId="affc">
    <w:name w:val="Title"/>
    <w:basedOn w:val="a"/>
    <w:link w:val="affd"/>
    <w:qFormat/>
    <w:rsid w:val="002B4F5C"/>
    <w:pPr>
      <w:suppressAutoHyphens w:val="0"/>
      <w:overflowPunct/>
      <w:autoSpaceDE/>
      <w:jc w:val="center"/>
    </w:pPr>
    <w:rPr>
      <w:b/>
      <w:sz w:val="24"/>
      <w:lang w:eastAsia="ru-RU"/>
    </w:rPr>
  </w:style>
  <w:style w:type="character" w:customStyle="1" w:styleId="affd">
    <w:name w:val="Название Знак"/>
    <w:basedOn w:val="a0"/>
    <w:link w:val="affc"/>
    <w:rsid w:val="002B4F5C"/>
    <w:rPr>
      <w:rFonts w:ascii="Times New Roman" w:eastAsia="Times New Roman" w:hAnsi="Times New Roman" w:cs="Times New Roman"/>
      <w:b/>
      <w:sz w:val="24"/>
      <w:szCs w:val="20"/>
      <w:lang w:eastAsia="ru-RU"/>
    </w:rPr>
  </w:style>
  <w:style w:type="paragraph" w:customStyle="1" w:styleId="affe">
    <w:name w:val="Подзаголовок для информации об изменениях"/>
    <w:basedOn w:val="a"/>
    <w:next w:val="a"/>
    <w:uiPriority w:val="99"/>
    <w:rsid w:val="002B4F5C"/>
    <w:pPr>
      <w:widowControl w:val="0"/>
      <w:suppressAutoHyphens w:val="0"/>
      <w:overflowPunct/>
      <w:autoSpaceDN w:val="0"/>
      <w:adjustRightInd w:val="0"/>
      <w:ind w:firstLine="720"/>
      <w:jc w:val="both"/>
    </w:pPr>
    <w:rPr>
      <w:rFonts w:ascii="Times New Roman CYR" w:hAnsi="Times New Roman CYR" w:cs="Times New Roman CYR"/>
      <w:b/>
      <w:bCs/>
      <w:color w:val="353842"/>
      <w:lang w:eastAsia="ru-RU"/>
    </w:rPr>
  </w:style>
  <w:style w:type="character" w:customStyle="1" w:styleId="afff">
    <w:name w:val="Âûäåëåíèå"/>
    <w:rsid w:val="00EA7193"/>
    <w:rPr>
      <w:i/>
    </w:rPr>
  </w:style>
  <w:style w:type="character" w:customStyle="1" w:styleId="afff0">
    <w:name w:val="Символ нумерации"/>
    <w:rsid w:val="00EA7193"/>
  </w:style>
  <w:style w:type="paragraph" w:customStyle="1" w:styleId="afff1">
    <w:name w:val="Áàçîâûé"/>
    <w:rsid w:val="00EA719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8DA"/>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2B4F5C"/>
    <w:pPr>
      <w:keepNext/>
      <w:suppressAutoHyphens w:val="0"/>
      <w:overflowPunct/>
      <w:autoSpaceDE/>
      <w:spacing w:before="240" w:after="60"/>
      <w:outlineLvl w:val="0"/>
    </w:pPr>
    <w:rPr>
      <w:rFonts w:ascii="Cambria" w:hAnsi="Cambria"/>
      <w:b/>
      <w:bCs/>
      <w:kern w:val="32"/>
      <w:sz w:val="32"/>
      <w:szCs w:val="32"/>
      <w:lang w:eastAsia="ru-RU"/>
    </w:rPr>
  </w:style>
  <w:style w:type="paragraph" w:styleId="20">
    <w:name w:val="heading 2"/>
    <w:basedOn w:val="a"/>
    <w:next w:val="a"/>
    <w:link w:val="21"/>
    <w:uiPriority w:val="9"/>
    <w:qFormat/>
    <w:rsid w:val="002B4F5C"/>
    <w:pPr>
      <w:keepNext/>
      <w:suppressAutoHyphens w:val="0"/>
      <w:overflowPunct/>
      <w:autoSpaceDE/>
      <w:jc w:val="center"/>
      <w:outlineLvl w:val="1"/>
    </w:pPr>
    <w:rPr>
      <w:b/>
      <w:sz w:val="28"/>
      <w:lang w:eastAsia="ru-RU"/>
    </w:rPr>
  </w:style>
  <w:style w:type="paragraph" w:styleId="30">
    <w:name w:val="heading 3"/>
    <w:basedOn w:val="a"/>
    <w:next w:val="a"/>
    <w:link w:val="31"/>
    <w:qFormat/>
    <w:rsid w:val="002B4F5C"/>
    <w:pPr>
      <w:keepNext/>
      <w:suppressAutoHyphens w:val="0"/>
      <w:overflowPunct/>
      <w:autoSpaceDE/>
      <w:jc w:val="center"/>
      <w:outlineLvl w:val="2"/>
    </w:pPr>
    <w:rPr>
      <w:rFonts w:ascii="Times Sakha" w:hAnsi="Times Sakha"/>
      <w:b/>
      <w:szCs w:val="24"/>
      <w:lang w:eastAsia="ru-RU"/>
    </w:rPr>
  </w:style>
  <w:style w:type="paragraph" w:styleId="4">
    <w:name w:val="heading 4"/>
    <w:basedOn w:val="a"/>
    <w:next w:val="a"/>
    <w:link w:val="40"/>
    <w:uiPriority w:val="9"/>
    <w:semiHidden/>
    <w:unhideWhenUsed/>
    <w:qFormat/>
    <w:rsid w:val="002B4F5C"/>
    <w:pPr>
      <w:keepNext/>
      <w:suppressAutoHyphens w:val="0"/>
      <w:overflowPunct/>
      <w:autoSpaceDE/>
      <w:spacing w:before="240" w:after="60"/>
      <w:outlineLvl w:val="3"/>
    </w:pPr>
    <w:rPr>
      <w:rFonts w:ascii="Calibri" w:hAnsi="Calibri"/>
      <w:b/>
      <w:bCs/>
      <w:sz w:val="28"/>
      <w:szCs w:val="28"/>
      <w:lang w:eastAsia="ru-RU"/>
    </w:rPr>
  </w:style>
  <w:style w:type="paragraph" w:styleId="5">
    <w:name w:val="heading 5"/>
    <w:basedOn w:val="4"/>
    <w:next w:val="a"/>
    <w:link w:val="50"/>
    <w:uiPriority w:val="99"/>
    <w:unhideWhenUsed/>
    <w:qFormat/>
    <w:rsid w:val="002B4F5C"/>
    <w:pPr>
      <w:keepNext w:val="0"/>
      <w:numPr>
        <w:ilvl w:val="4"/>
        <w:numId w:val="7"/>
      </w:numPr>
      <w:spacing w:before="180" w:after="0"/>
      <w:jc w:val="both"/>
      <w:outlineLvl w:val="4"/>
    </w:pPr>
    <w:rPr>
      <w:rFonts w:ascii="Times New Roman" w:hAnsi="Times New Roman"/>
      <w:iCs/>
      <w:sz w:val="24"/>
      <w:szCs w:val="24"/>
      <w:lang w:eastAsia="en-US"/>
    </w:rPr>
  </w:style>
  <w:style w:type="paragraph" w:styleId="6">
    <w:name w:val="heading 6"/>
    <w:basedOn w:val="a"/>
    <w:next w:val="a"/>
    <w:link w:val="60"/>
    <w:qFormat/>
    <w:rsid w:val="002B4F5C"/>
    <w:pPr>
      <w:keepNext/>
      <w:suppressAutoHyphens w:val="0"/>
      <w:overflowPunct/>
      <w:autoSpaceDE/>
      <w:ind w:firstLine="284"/>
      <w:outlineLvl w:val="5"/>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F5C"/>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
    <w:rsid w:val="002B4F5C"/>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2B4F5C"/>
    <w:rPr>
      <w:rFonts w:ascii="Times Sakha" w:eastAsia="Times New Roman" w:hAnsi="Times Sakha" w:cs="Times New Roman"/>
      <w:b/>
      <w:sz w:val="20"/>
      <w:szCs w:val="24"/>
      <w:lang w:eastAsia="ru-RU"/>
    </w:rPr>
  </w:style>
  <w:style w:type="character" w:customStyle="1" w:styleId="40">
    <w:name w:val="Заголовок 4 Знак"/>
    <w:basedOn w:val="a0"/>
    <w:link w:val="4"/>
    <w:uiPriority w:val="9"/>
    <w:semiHidden/>
    <w:rsid w:val="002B4F5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2B4F5C"/>
    <w:rPr>
      <w:rFonts w:ascii="Times New Roman" w:eastAsia="Times New Roman" w:hAnsi="Times New Roman" w:cs="Times New Roman"/>
      <w:b/>
      <w:bCs/>
      <w:iCs/>
      <w:sz w:val="24"/>
      <w:szCs w:val="24"/>
    </w:rPr>
  </w:style>
  <w:style w:type="character" w:customStyle="1" w:styleId="60">
    <w:name w:val="Заголовок 6 Знак"/>
    <w:basedOn w:val="a0"/>
    <w:link w:val="6"/>
    <w:rsid w:val="002B4F5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5128DA"/>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character" w:customStyle="1" w:styleId="ConsPlusNormal0">
    <w:name w:val="ConsPlusNormal Знак"/>
    <w:link w:val="ConsPlusNormal"/>
    <w:locked/>
    <w:rsid w:val="005128DA"/>
    <w:rPr>
      <w:rFonts w:ascii="Liberation Serif" w:eastAsia="Times New Roman" w:hAnsi="Liberation Serif" w:cs="Liberation Serif"/>
      <w:sz w:val="28"/>
      <w:szCs w:val="20"/>
      <w:lang w:eastAsia="ru-RU"/>
    </w:rPr>
  </w:style>
  <w:style w:type="paragraph" w:styleId="a3">
    <w:name w:val="List Paragraph"/>
    <w:aliases w:val="Абзац списка нумерованный"/>
    <w:basedOn w:val="a"/>
    <w:link w:val="a4"/>
    <w:qFormat/>
    <w:rsid w:val="005128DA"/>
    <w:pPr>
      <w:suppressAutoHyphens w:val="0"/>
      <w:overflowPunct/>
      <w:autoSpaceDE/>
      <w:spacing w:after="200" w:line="276" w:lineRule="auto"/>
      <w:ind w:left="720"/>
      <w:contextualSpacing/>
    </w:pPr>
    <w:rPr>
      <w:rFonts w:ascii="Calibri" w:eastAsia="Calibri" w:hAnsi="Calibri"/>
      <w:sz w:val="22"/>
      <w:szCs w:val="28"/>
      <w:lang w:eastAsia="en-US"/>
    </w:rPr>
  </w:style>
  <w:style w:type="character" w:customStyle="1" w:styleId="a4">
    <w:name w:val="Абзац списка Знак"/>
    <w:aliases w:val="Абзац списка нумерованный Знак"/>
    <w:link w:val="a3"/>
    <w:locked/>
    <w:rsid w:val="005128DA"/>
    <w:rPr>
      <w:rFonts w:ascii="Calibri" w:eastAsia="Calibri" w:hAnsi="Calibri" w:cs="Times New Roman"/>
      <w:szCs w:val="28"/>
    </w:rPr>
  </w:style>
  <w:style w:type="paragraph" w:customStyle="1" w:styleId="11">
    <w:name w:val="Без интервала1"/>
    <w:uiPriority w:val="99"/>
    <w:qFormat/>
    <w:rsid w:val="005128DA"/>
    <w:pPr>
      <w:spacing w:after="0" w:line="240" w:lineRule="auto"/>
    </w:pPr>
    <w:rPr>
      <w:rFonts w:ascii="Calibri" w:eastAsia="Calibri" w:hAnsi="Calibri" w:cs="Calibri"/>
    </w:rPr>
  </w:style>
  <w:style w:type="paragraph" w:styleId="a5">
    <w:name w:val="No Spacing"/>
    <w:uiPriority w:val="1"/>
    <w:qFormat/>
    <w:rsid w:val="005128DA"/>
    <w:pPr>
      <w:spacing w:after="0" w:line="240" w:lineRule="auto"/>
    </w:pPr>
    <w:rPr>
      <w:rFonts w:ascii="Calibri" w:eastAsia="Calibri" w:hAnsi="Calibri" w:cs="Times New Roman"/>
    </w:rPr>
  </w:style>
  <w:style w:type="paragraph" w:styleId="a6">
    <w:name w:val="Normal (Web)"/>
    <w:basedOn w:val="a"/>
    <w:uiPriority w:val="99"/>
    <w:unhideWhenUsed/>
    <w:rsid w:val="005128DA"/>
    <w:pPr>
      <w:suppressAutoHyphens w:val="0"/>
      <w:overflowPunct/>
      <w:autoSpaceDE/>
      <w:spacing w:before="100" w:beforeAutospacing="1" w:after="100" w:afterAutospacing="1"/>
    </w:pPr>
    <w:rPr>
      <w:sz w:val="24"/>
      <w:szCs w:val="24"/>
      <w:lang w:eastAsia="ru-RU"/>
    </w:rPr>
  </w:style>
  <w:style w:type="character" w:styleId="a7">
    <w:name w:val="Hyperlink"/>
    <w:basedOn w:val="a0"/>
    <w:uiPriority w:val="99"/>
    <w:unhideWhenUsed/>
    <w:rsid w:val="005128DA"/>
    <w:rPr>
      <w:color w:val="0000FF" w:themeColor="hyperlink"/>
      <w:u w:val="single"/>
    </w:rPr>
  </w:style>
  <w:style w:type="paragraph" w:styleId="a8">
    <w:name w:val="Body Text"/>
    <w:basedOn w:val="a"/>
    <w:link w:val="a9"/>
    <w:uiPriority w:val="99"/>
    <w:rsid w:val="002B4F5C"/>
    <w:pPr>
      <w:suppressAutoHyphens w:val="0"/>
      <w:overflowPunct/>
      <w:autoSpaceDE/>
      <w:jc w:val="center"/>
    </w:pPr>
    <w:rPr>
      <w:rFonts w:ascii="Times Sakha" w:hAnsi="Times Sakha"/>
      <w:b/>
      <w:szCs w:val="24"/>
      <w:lang w:eastAsia="ru-RU"/>
    </w:rPr>
  </w:style>
  <w:style w:type="character" w:customStyle="1" w:styleId="a9">
    <w:name w:val="Основной текст Знак"/>
    <w:basedOn w:val="a0"/>
    <w:link w:val="a8"/>
    <w:uiPriority w:val="99"/>
    <w:rsid w:val="002B4F5C"/>
    <w:rPr>
      <w:rFonts w:ascii="Times Sakha" w:eastAsia="Times New Roman" w:hAnsi="Times Sakha" w:cs="Times New Roman"/>
      <w:b/>
      <w:sz w:val="20"/>
      <w:szCs w:val="24"/>
      <w:lang w:eastAsia="ru-RU"/>
    </w:rPr>
  </w:style>
  <w:style w:type="paragraph" w:styleId="aa">
    <w:name w:val="Balloon Text"/>
    <w:basedOn w:val="a"/>
    <w:link w:val="ab"/>
    <w:uiPriority w:val="99"/>
    <w:unhideWhenUsed/>
    <w:rsid w:val="002B4F5C"/>
    <w:pPr>
      <w:suppressAutoHyphens w:val="0"/>
      <w:overflowPunct/>
      <w:autoSpaceDE/>
    </w:pPr>
    <w:rPr>
      <w:rFonts w:ascii="Tahoma" w:hAnsi="Tahoma"/>
      <w:sz w:val="16"/>
      <w:szCs w:val="16"/>
      <w:lang w:eastAsia="ru-RU"/>
    </w:rPr>
  </w:style>
  <w:style w:type="character" w:customStyle="1" w:styleId="ab">
    <w:name w:val="Текст выноски Знак"/>
    <w:basedOn w:val="a0"/>
    <w:link w:val="aa"/>
    <w:uiPriority w:val="99"/>
    <w:rsid w:val="002B4F5C"/>
    <w:rPr>
      <w:rFonts w:ascii="Tahoma" w:eastAsia="Times New Roman" w:hAnsi="Tahoma" w:cs="Times New Roman"/>
      <w:sz w:val="16"/>
      <w:szCs w:val="16"/>
      <w:lang w:eastAsia="ru-RU"/>
    </w:rPr>
  </w:style>
  <w:style w:type="paragraph" w:styleId="22">
    <w:name w:val="Body Text 2"/>
    <w:basedOn w:val="a"/>
    <w:link w:val="23"/>
    <w:unhideWhenUsed/>
    <w:rsid w:val="002B4F5C"/>
    <w:pPr>
      <w:suppressAutoHyphens w:val="0"/>
      <w:overflowPunct/>
      <w:autoSpaceDE/>
      <w:spacing w:after="120" w:line="480" w:lineRule="auto"/>
    </w:pPr>
    <w:rPr>
      <w:sz w:val="24"/>
      <w:szCs w:val="24"/>
      <w:lang w:eastAsia="ru-RU"/>
    </w:rPr>
  </w:style>
  <w:style w:type="character" w:customStyle="1" w:styleId="23">
    <w:name w:val="Основной текст 2 Знак"/>
    <w:basedOn w:val="a0"/>
    <w:link w:val="22"/>
    <w:rsid w:val="002B4F5C"/>
    <w:rPr>
      <w:rFonts w:ascii="Times New Roman" w:eastAsia="Times New Roman" w:hAnsi="Times New Roman" w:cs="Times New Roman"/>
      <w:sz w:val="24"/>
      <w:szCs w:val="24"/>
      <w:lang w:eastAsia="ru-RU"/>
    </w:rPr>
  </w:style>
  <w:style w:type="paragraph" w:customStyle="1" w:styleId="rtejustify">
    <w:name w:val="rtejustify"/>
    <w:basedOn w:val="a"/>
    <w:rsid w:val="002B4F5C"/>
    <w:pPr>
      <w:suppressAutoHyphens w:val="0"/>
      <w:overflowPunct/>
      <w:autoSpaceDE/>
      <w:spacing w:after="15"/>
      <w:jc w:val="both"/>
    </w:pPr>
    <w:rPr>
      <w:sz w:val="24"/>
      <w:szCs w:val="24"/>
      <w:lang w:eastAsia="ru-RU"/>
    </w:rPr>
  </w:style>
  <w:style w:type="character" w:customStyle="1" w:styleId="ac">
    <w:name w:val="Гипертекстовая ссылка"/>
    <w:uiPriority w:val="99"/>
    <w:rsid w:val="002B4F5C"/>
    <w:rPr>
      <w:rFonts w:ascii="Times New Roman" w:hAnsi="Times New Roman" w:cs="Times New Roman" w:hint="default"/>
      <w:color w:val="106BBE"/>
    </w:rPr>
  </w:style>
  <w:style w:type="paragraph" w:customStyle="1" w:styleId="12">
    <w:name w:val="Знак1 Знак Знак Знак"/>
    <w:basedOn w:val="a"/>
    <w:rsid w:val="002B4F5C"/>
    <w:pPr>
      <w:suppressAutoHyphens w:val="0"/>
      <w:overflowPunct/>
      <w:autoSpaceDE/>
      <w:spacing w:after="160" w:line="240" w:lineRule="exact"/>
    </w:pPr>
    <w:rPr>
      <w:rFonts w:ascii="Verdana" w:hAnsi="Verdana"/>
      <w:sz w:val="24"/>
      <w:szCs w:val="24"/>
      <w:lang w:val="en-US" w:eastAsia="en-US"/>
    </w:rPr>
  </w:style>
  <w:style w:type="paragraph" w:styleId="ad">
    <w:name w:val="header"/>
    <w:aliases w:val=" Знак"/>
    <w:basedOn w:val="a"/>
    <w:link w:val="ae"/>
    <w:unhideWhenUsed/>
    <w:rsid w:val="002B4F5C"/>
    <w:pPr>
      <w:tabs>
        <w:tab w:val="center" w:pos="4677"/>
        <w:tab w:val="right" w:pos="9355"/>
      </w:tabs>
      <w:suppressAutoHyphens w:val="0"/>
      <w:overflowPunct/>
      <w:autoSpaceDE/>
    </w:pPr>
    <w:rPr>
      <w:sz w:val="24"/>
      <w:szCs w:val="24"/>
      <w:lang w:eastAsia="ru-RU"/>
    </w:rPr>
  </w:style>
  <w:style w:type="character" w:customStyle="1" w:styleId="ae">
    <w:name w:val="Верхний колонтитул Знак"/>
    <w:aliases w:val=" Знак Знак"/>
    <w:basedOn w:val="a0"/>
    <w:link w:val="ad"/>
    <w:rsid w:val="002B4F5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B4F5C"/>
    <w:pPr>
      <w:tabs>
        <w:tab w:val="center" w:pos="4677"/>
        <w:tab w:val="right" w:pos="9355"/>
      </w:tabs>
      <w:suppressAutoHyphens w:val="0"/>
      <w:overflowPunct/>
      <w:autoSpaceDE/>
    </w:pPr>
    <w:rPr>
      <w:sz w:val="24"/>
      <w:szCs w:val="24"/>
      <w:lang w:eastAsia="ru-RU"/>
    </w:rPr>
  </w:style>
  <w:style w:type="character" w:customStyle="1" w:styleId="af0">
    <w:name w:val="Нижний колонтитул Знак"/>
    <w:basedOn w:val="a0"/>
    <w:link w:val="af"/>
    <w:uiPriority w:val="99"/>
    <w:rsid w:val="002B4F5C"/>
    <w:rPr>
      <w:rFonts w:ascii="Times New Roman" w:eastAsia="Times New Roman" w:hAnsi="Times New Roman" w:cs="Times New Roman"/>
      <w:sz w:val="24"/>
      <w:szCs w:val="24"/>
      <w:lang w:eastAsia="ru-RU"/>
    </w:rPr>
  </w:style>
  <w:style w:type="paragraph" w:customStyle="1" w:styleId="ConsPlusTitle">
    <w:name w:val="ConsPlusTitle"/>
    <w:rsid w:val="002B4F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B4F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Текст концевой сноски Знак"/>
    <w:link w:val="af2"/>
    <w:uiPriority w:val="99"/>
    <w:semiHidden/>
    <w:rsid w:val="002B4F5C"/>
    <w:rPr>
      <w:rFonts w:ascii="Calibri" w:eastAsia="Calibri" w:hAnsi="Calibri" w:cs="Times New Roman"/>
    </w:rPr>
  </w:style>
  <w:style w:type="paragraph" w:styleId="af2">
    <w:name w:val="endnote text"/>
    <w:basedOn w:val="a"/>
    <w:link w:val="af1"/>
    <w:uiPriority w:val="99"/>
    <w:semiHidden/>
    <w:unhideWhenUsed/>
    <w:rsid w:val="002B4F5C"/>
    <w:pPr>
      <w:suppressAutoHyphens w:val="0"/>
      <w:overflowPunct/>
      <w:autoSpaceDE/>
    </w:pPr>
    <w:rPr>
      <w:rFonts w:ascii="Calibri" w:eastAsia="Calibri" w:hAnsi="Calibri"/>
      <w:sz w:val="22"/>
      <w:szCs w:val="22"/>
      <w:lang w:eastAsia="en-US"/>
    </w:rPr>
  </w:style>
  <w:style w:type="character" w:customStyle="1" w:styleId="13">
    <w:name w:val="Текст концевой сноски Знак1"/>
    <w:basedOn w:val="a0"/>
    <w:uiPriority w:val="99"/>
    <w:semiHidden/>
    <w:rsid w:val="002B4F5C"/>
    <w:rPr>
      <w:rFonts w:ascii="Times New Roman" w:eastAsia="Times New Roman" w:hAnsi="Times New Roman" w:cs="Times New Roman"/>
      <w:sz w:val="20"/>
      <w:szCs w:val="20"/>
      <w:lang w:eastAsia="ar-SA"/>
    </w:rPr>
  </w:style>
  <w:style w:type="character" w:customStyle="1" w:styleId="af3">
    <w:name w:val="Текст сноски Знак"/>
    <w:link w:val="af4"/>
    <w:rsid w:val="002B4F5C"/>
    <w:rPr>
      <w:rFonts w:ascii="Calibri" w:eastAsia="Calibri" w:hAnsi="Calibri" w:cs="Times New Roman"/>
    </w:rPr>
  </w:style>
  <w:style w:type="paragraph" w:styleId="af4">
    <w:name w:val="footnote text"/>
    <w:basedOn w:val="a"/>
    <w:link w:val="af3"/>
    <w:unhideWhenUsed/>
    <w:rsid w:val="002B4F5C"/>
    <w:pPr>
      <w:suppressAutoHyphens w:val="0"/>
      <w:overflowPunct/>
      <w:autoSpaceDE/>
    </w:pPr>
    <w:rPr>
      <w:rFonts w:ascii="Calibri" w:eastAsia="Calibri" w:hAnsi="Calibri"/>
      <w:sz w:val="22"/>
      <w:szCs w:val="22"/>
      <w:lang w:eastAsia="en-US"/>
    </w:rPr>
  </w:style>
  <w:style w:type="character" w:customStyle="1" w:styleId="14">
    <w:name w:val="Текст сноски Знак1"/>
    <w:basedOn w:val="a0"/>
    <w:uiPriority w:val="99"/>
    <w:semiHidden/>
    <w:rsid w:val="002B4F5C"/>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2B4F5C"/>
  </w:style>
  <w:style w:type="character" w:customStyle="1" w:styleId="af5">
    <w:name w:val="Основной текст_"/>
    <w:link w:val="41"/>
    <w:rsid w:val="002B4F5C"/>
    <w:rPr>
      <w:rFonts w:eastAsia="Times New Roman"/>
      <w:shd w:val="clear" w:color="auto" w:fill="FFFFFF"/>
    </w:rPr>
  </w:style>
  <w:style w:type="paragraph" w:customStyle="1" w:styleId="41">
    <w:name w:val="Основной текст4"/>
    <w:basedOn w:val="a"/>
    <w:link w:val="af5"/>
    <w:rsid w:val="002B4F5C"/>
    <w:pPr>
      <w:widowControl w:val="0"/>
      <w:shd w:val="clear" w:color="auto" w:fill="FFFFFF"/>
      <w:suppressAutoHyphens w:val="0"/>
      <w:overflowPunct/>
      <w:autoSpaceDE/>
      <w:spacing w:before="1200" w:after="60" w:line="0" w:lineRule="atLeast"/>
      <w:ind w:hanging="2000"/>
      <w:jc w:val="both"/>
    </w:pPr>
    <w:rPr>
      <w:rFonts w:asciiTheme="minorHAnsi" w:hAnsiTheme="minorHAnsi" w:cstheme="minorBidi"/>
      <w:sz w:val="22"/>
      <w:szCs w:val="22"/>
      <w:lang w:eastAsia="en-US"/>
    </w:rPr>
  </w:style>
  <w:style w:type="character" w:customStyle="1" w:styleId="32">
    <w:name w:val="Основной текст (3)_"/>
    <w:link w:val="33"/>
    <w:rsid w:val="002B4F5C"/>
    <w:rPr>
      <w:rFonts w:eastAsia="Times New Roman"/>
      <w:b/>
      <w:bCs/>
      <w:spacing w:val="3"/>
      <w:sz w:val="21"/>
      <w:szCs w:val="21"/>
      <w:shd w:val="clear" w:color="auto" w:fill="FFFFFF"/>
    </w:rPr>
  </w:style>
  <w:style w:type="paragraph" w:customStyle="1" w:styleId="33">
    <w:name w:val="Основной текст (3)"/>
    <w:basedOn w:val="a"/>
    <w:link w:val="32"/>
    <w:rsid w:val="002B4F5C"/>
    <w:pPr>
      <w:widowControl w:val="0"/>
      <w:shd w:val="clear" w:color="auto" w:fill="FFFFFF"/>
      <w:suppressAutoHyphens w:val="0"/>
      <w:overflowPunct/>
      <w:autoSpaceDE/>
      <w:spacing w:before="600" w:after="780" w:line="278" w:lineRule="exact"/>
      <w:jc w:val="center"/>
    </w:pPr>
    <w:rPr>
      <w:rFonts w:asciiTheme="minorHAnsi" w:hAnsiTheme="minorHAnsi" w:cstheme="minorBidi"/>
      <w:b/>
      <w:bCs/>
      <w:spacing w:val="3"/>
      <w:sz w:val="21"/>
      <w:szCs w:val="21"/>
      <w:lang w:eastAsia="en-US"/>
    </w:rPr>
  </w:style>
  <w:style w:type="character" w:customStyle="1" w:styleId="15">
    <w:name w:val="Основной текст1"/>
    <w:rsid w:val="002B4F5C"/>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10pt">
    <w:name w:val="Основной текст + 10 pt"/>
    <w:rsid w:val="002B4F5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CordiaUPC13pt">
    <w:name w:val="Основной текст + CordiaUPC;13 pt;Полужирный"/>
    <w:rsid w:val="002B4F5C"/>
    <w:rPr>
      <w:rFonts w:ascii="CordiaUPC" w:eastAsia="CordiaUPC" w:hAnsi="CordiaUPC" w:cs="CordiaUPC"/>
      <w:b/>
      <w:bCs/>
      <w:i w:val="0"/>
      <w:iCs w:val="0"/>
      <w:smallCaps w:val="0"/>
      <w:strike w:val="0"/>
      <w:color w:val="000000"/>
      <w:spacing w:val="0"/>
      <w:w w:val="100"/>
      <w:position w:val="0"/>
      <w:sz w:val="26"/>
      <w:szCs w:val="26"/>
      <w:u w:val="none"/>
      <w:shd w:val="clear" w:color="auto" w:fill="FFFFFF"/>
    </w:rPr>
  </w:style>
  <w:style w:type="character" w:customStyle="1" w:styleId="24">
    <w:name w:val="Основной текст2"/>
    <w:rsid w:val="002B4F5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6">
    <w:name w:val="Подпись к таблице_"/>
    <w:link w:val="af7"/>
    <w:rsid w:val="002B4F5C"/>
    <w:rPr>
      <w:rFonts w:eastAsia="Times New Roman"/>
      <w:shd w:val="clear" w:color="auto" w:fill="FFFFFF"/>
    </w:rPr>
  </w:style>
  <w:style w:type="paragraph" w:customStyle="1" w:styleId="af7">
    <w:name w:val="Подпись к таблице"/>
    <w:basedOn w:val="a"/>
    <w:link w:val="af6"/>
    <w:rsid w:val="002B4F5C"/>
    <w:pPr>
      <w:widowControl w:val="0"/>
      <w:shd w:val="clear" w:color="auto" w:fill="FFFFFF"/>
      <w:suppressAutoHyphens w:val="0"/>
      <w:overflowPunct/>
      <w:autoSpaceDE/>
      <w:spacing w:line="0" w:lineRule="atLeast"/>
    </w:pPr>
    <w:rPr>
      <w:rFonts w:asciiTheme="minorHAnsi" w:hAnsiTheme="minorHAnsi" w:cstheme="minorBidi"/>
      <w:sz w:val="22"/>
      <w:szCs w:val="22"/>
      <w:lang w:eastAsia="en-US"/>
    </w:rPr>
  </w:style>
  <w:style w:type="character" w:customStyle="1" w:styleId="CordiaUPC17pt">
    <w:name w:val="Основной текст + CordiaUPC;17 pt;Полужирный"/>
    <w:rsid w:val="002B4F5C"/>
    <w:rPr>
      <w:rFonts w:ascii="CordiaUPC" w:eastAsia="CordiaUPC" w:hAnsi="CordiaUPC" w:cs="CordiaUPC"/>
      <w:b/>
      <w:bCs/>
      <w:i w:val="0"/>
      <w:iCs w:val="0"/>
      <w:smallCaps w:val="0"/>
      <w:strike w:val="0"/>
      <w:color w:val="000000"/>
      <w:spacing w:val="0"/>
      <w:w w:val="100"/>
      <w:position w:val="0"/>
      <w:sz w:val="34"/>
      <w:szCs w:val="34"/>
      <w:u w:val="none"/>
      <w:shd w:val="clear" w:color="auto" w:fill="FFFFFF"/>
    </w:rPr>
  </w:style>
  <w:style w:type="character" w:customStyle="1" w:styleId="CordiaUPC18pt">
    <w:name w:val="Основной текст + CordiaUPC;18 pt"/>
    <w:rsid w:val="002B4F5C"/>
    <w:rPr>
      <w:rFonts w:ascii="CordiaUPC" w:eastAsia="CordiaUPC" w:hAnsi="CordiaUPC" w:cs="CordiaUPC"/>
      <w:b w:val="0"/>
      <w:bCs w:val="0"/>
      <w:i w:val="0"/>
      <w:iCs w:val="0"/>
      <w:smallCaps w:val="0"/>
      <w:strike w:val="0"/>
      <w:color w:val="000000"/>
      <w:spacing w:val="0"/>
      <w:w w:val="100"/>
      <w:position w:val="0"/>
      <w:sz w:val="36"/>
      <w:szCs w:val="36"/>
      <w:u w:val="none"/>
      <w:shd w:val="clear" w:color="auto" w:fill="FFFFFF"/>
    </w:rPr>
  </w:style>
  <w:style w:type="character" w:customStyle="1" w:styleId="ArialNarrow95pt">
    <w:name w:val="Основной текст + Arial Narrow;9;5 pt"/>
    <w:rsid w:val="002B4F5C"/>
    <w:rPr>
      <w:rFonts w:ascii="Arial Narrow" w:eastAsia="Arial Narrow" w:hAnsi="Arial Narrow" w:cs="Arial Narrow"/>
      <w:b w:val="0"/>
      <w:bCs w:val="0"/>
      <w:i w:val="0"/>
      <w:iCs w:val="0"/>
      <w:smallCaps w:val="0"/>
      <w:strike w:val="0"/>
      <w:color w:val="000000"/>
      <w:spacing w:val="0"/>
      <w:w w:val="100"/>
      <w:position w:val="0"/>
      <w:sz w:val="19"/>
      <w:szCs w:val="19"/>
      <w:u w:val="none"/>
      <w:shd w:val="clear" w:color="auto" w:fill="FFFFFF"/>
    </w:rPr>
  </w:style>
  <w:style w:type="character" w:customStyle="1" w:styleId="Verdana8pt">
    <w:name w:val="Основной текст + Verdana;8 pt"/>
    <w:rsid w:val="002B4F5C"/>
    <w:rPr>
      <w:rFonts w:ascii="Verdana" w:eastAsia="Verdana" w:hAnsi="Verdana" w:cs="Verdana"/>
      <w:b w:val="0"/>
      <w:bCs w:val="0"/>
      <w:i w:val="0"/>
      <w:iCs w:val="0"/>
      <w:smallCaps w:val="0"/>
      <w:strike w:val="0"/>
      <w:color w:val="000000"/>
      <w:spacing w:val="0"/>
      <w:w w:val="100"/>
      <w:position w:val="0"/>
      <w:sz w:val="16"/>
      <w:szCs w:val="16"/>
      <w:u w:val="none"/>
      <w:shd w:val="clear" w:color="auto" w:fill="FFFFFF"/>
    </w:rPr>
  </w:style>
  <w:style w:type="character" w:customStyle="1" w:styleId="CordiaUPC15pt">
    <w:name w:val="Основной текст + CordiaUPC;15 pt;Полужирный"/>
    <w:rsid w:val="002B4F5C"/>
    <w:rPr>
      <w:rFonts w:ascii="CordiaUPC" w:eastAsia="CordiaUPC" w:hAnsi="CordiaUPC" w:cs="CordiaUPC"/>
      <w:b/>
      <w:bCs/>
      <w:i w:val="0"/>
      <w:iCs w:val="0"/>
      <w:smallCaps w:val="0"/>
      <w:strike w:val="0"/>
      <w:color w:val="000000"/>
      <w:spacing w:val="0"/>
      <w:w w:val="100"/>
      <w:position w:val="0"/>
      <w:sz w:val="30"/>
      <w:szCs w:val="30"/>
      <w:u w:val="none"/>
      <w:shd w:val="clear" w:color="auto" w:fill="FFFFFF"/>
    </w:rPr>
  </w:style>
  <w:style w:type="character" w:customStyle="1" w:styleId="CordiaUPC135pt">
    <w:name w:val="Основной текст + CordiaUPC;13;5 pt;Полужирный"/>
    <w:rsid w:val="002B4F5C"/>
    <w:rPr>
      <w:rFonts w:ascii="CordiaUPC" w:eastAsia="CordiaUPC" w:hAnsi="CordiaUPC" w:cs="CordiaUPC"/>
      <w:b/>
      <w:bCs/>
      <w:i w:val="0"/>
      <w:iCs w:val="0"/>
      <w:smallCaps w:val="0"/>
      <w:strike w:val="0"/>
      <w:color w:val="000000"/>
      <w:spacing w:val="0"/>
      <w:w w:val="100"/>
      <w:position w:val="0"/>
      <w:sz w:val="27"/>
      <w:szCs w:val="27"/>
      <w:u w:val="none"/>
      <w:shd w:val="clear" w:color="auto" w:fill="FFFFFF"/>
    </w:rPr>
  </w:style>
  <w:style w:type="character" w:customStyle="1" w:styleId="34">
    <w:name w:val="Основной текст3"/>
    <w:rsid w:val="002B4F5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SegoeUI65pt">
    <w:name w:val="Основной текст + Segoe UI;6;5 pt;Полужирный"/>
    <w:rsid w:val="002B4F5C"/>
    <w:rPr>
      <w:rFonts w:ascii="Segoe UI" w:eastAsia="Segoe UI" w:hAnsi="Segoe UI" w:cs="Segoe UI"/>
      <w:b/>
      <w:bCs/>
      <w:i w:val="0"/>
      <w:iCs w:val="0"/>
      <w:smallCaps w:val="0"/>
      <w:strike w:val="0"/>
      <w:color w:val="000000"/>
      <w:spacing w:val="0"/>
      <w:w w:val="100"/>
      <w:position w:val="0"/>
      <w:sz w:val="13"/>
      <w:szCs w:val="13"/>
      <w:u w:val="none"/>
      <w:shd w:val="clear" w:color="auto" w:fill="FFFFFF"/>
    </w:rPr>
  </w:style>
  <w:style w:type="character" w:customStyle="1" w:styleId="42">
    <w:name w:val="Основной текст (4)_"/>
    <w:link w:val="43"/>
    <w:rsid w:val="002B4F5C"/>
    <w:rPr>
      <w:rFonts w:eastAsia="Times New Roman"/>
      <w:b/>
      <w:bCs/>
      <w:sz w:val="28"/>
      <w:szCs w:val="28"/>
      <w:shd w:val="clear" w:color="auto" w:fill="FFFFFF"/>
    </w:rPr>
  </w:style>
  <w:style w:type="paragraph" w:customStyle="1" w:styleId="43">
    <w:name w:val="Основной текст (4)"/>
    <w:basedOn w:val="a"/>
    <w:link w:val="42"/>
    <w:rsid w:val="002B4F5C"/>
    <w:pPr>
      <w:widowControl w:val="0"/>
      <w:shd w:val="clear" w:color="auto" w:fill="FFFFFF"/>
      <w:suppressAutoHyphens w:val="0"/>
      <w:overflowPunct/>
      <w:autoSpaceDE/>
      <w:spacing w:before="1320" w:after="300" w:line="322" w:lineRule="exact"/>
      <w:jc w:val="center"/>
    </w:pPr>
    <w:rPr>
      <w:rFonts w:asciiTheme="minorHAnsi" w:hAnsiTheme="minorHAnsi" w:cstheme="minorBidi"/>
      <w:b/>
      <w:bCs/>
      <w:sz w:val="28"/>
      <w:szCs w:val="28"/>
      <w:lang w:eastAsia="en-US"/>
    </w:rPr>
  </w:style>
  <w:style w:type="paragraph" w:customStyle="1" w:styleId="Style7">
    <w:name w:val="Style7"/>
    <w:basedOn w:val="a"/>
    <w:uiPriority w:val="99"/>
    <w:rsid w:val="002B4F5C"/>
    <w:pPr>
      <w:widowControl w:val="0"/>
      <w:suppressAutoHyphens w:val="0"/>
      <w:overflowPunct/>
      <w:autoSpaceDN w:val="0"/>
      <w:adjustRightInd w:val="0"/>
      <w:spacing w:line="360" w:lineRule="exact"/>
      <w:ind w:firstLine="696"/>
      <w:jc w:val="both"/>
    </w:pPr>
    <w:rPr>
      <w:sz w:val="24"/>
      <w:szCs w:val="24"/>
      <w:lang w:eastAsia="ru-RU"/>
    </w:rPr>
  </w:style>
  <w:style w:type="character" w:customStyle="1" w:styleId="FontStyle23">
    <w:name w:val="Font Style23"/>
    <w:uiPriority w:val="99"/>
    <w:rsid w:val="002B4F5C"/>
    <w:rPr>
      <w:rFonts w:ascii="Times New Roman" w:hAnsi="Times New Roman" w:cs="Times New Roman" w:hint="default"/>
      <w:sz w:val="26"/>
      <w:szCs w:val="26"/>
    </w:rPr>
  </w:style>
  <w:style w:type="character" w:customStyle="1" w:styleId="25">
    <w:name w:val="Основной текст (2)_"/>
    <w:link w:val="26"/>
    <w:rsid w:val="002B4F5C"/>
    <w:rPr>
      <w:rFonts w:ascii="Sylfaen" w:eastAsia="Sylfaen" w:hAnsi="Sylfaen" w:cs="Sylfaen"/>
      <w:sz w:val="26"/>
      <w:szCs w:val="26"/>
      <w:shd w:val="clear" w:color="auto" w:fill="FFFFFF"/>
    </w:rPr>
  </w:style>
  <w:style w:type="paragraph" w:customStyle="1" w:styleId="26">
    <w:name w:val="Основной текст (2)"/>
    <w:basedOn w:val="a"/>
    <w:link w:val="25"/>
    <w:rsid w:val="002B4F5C"/>
    <w:pPr>
      <w:widowControl w:val="0"/>
      <w:shd w:val="clear" w:color="auto" w:fill="FFFFFF"/>
      <w:suppressAutoHyphens w:val="0"/>
      <w:overflowPunct/>
      <w:autoSpaceDE/>
      <w:spacing w:after="1020" w:line="0" w:lineRule="atLeast"/>
      <w:jc w:val="center"/>
    </w:pPr>
    <w:rPr>
      <w:rFonts w:ascii="Sylfaen" w:eastAsia="Sylfaen" w:hAnsi="Sylfaen" w:cs="Sylfaen"/>
      <w:sz w:val="26"/>
      <w:szCs w:val="26"/>
      <w:lang w:eastAsia="en-US"/>
    </w:rPr>
  </w:style>
  <w:style w:type="character" w:customStyle="1" w:styleId="61">
    <w:name w:val="Основной текст (6)_"/>
    <w:link w:val="62"/>
    <w:rsid w:val="002B4F5C"/>
    <w:rPr>
      <w:rFonts w:ascii="Sylfaen" w:eastAsia="Sylfaen" w:hAnsi="Sylfaen" w:cs="Sylfaen"/>
      <w:b/>
      <w:bCs/>
      <w:sz w:val="28"/>
      <w:szCs w:val="28"/>
      <w:shd w:val="clear" w:color="auto" w:fill="FFFFFF"/>
    </w:rPr>
  </w:style>
  <w:style w:type="paragraph" w:customStyle="1" w:styleId="62">
    <w:name w:val="Основной текст (6)"/>
    <w:basedOn w:val="a"/>
    <w:link w:val="61"/>
    <w:rsid w:val="002B4F5C"/>
    <w:pPr>
      <w:widowControl w:val="0"/>
      <w:shd w:val="clear" w:color="auto" w:fill="FFFFFF"/>
      <w:suppressAutoHyphens w:val="0"/>
      <w:overflowPunct/>
      <w:autoSpaceDE/>
      <w:spacing w:before="1020" w:line="320" w:lineRule="exact"/>
      <w:jc w:val="center"/>
    </w:pPr>
    <w:rPr>
      <w:rFonts w:ascii="Sylfaen" w:eastAsia="Sylfaen" w:hAnsi="Sylfaen" w:cs="Sylfaen"/>
      <w:b/>
      <w:bCs/>
      <w:sz w:val="28"/>
      <w:szCs w:val="28"/>
      <w:lang w:eastAsia="en-US"/>
    </w:rPr>
  </w:style>
  <w:style w:type="character" w:customStyle="1" w:styleId="23pt">
    <w:name w:val="Основной текст (2) + Интервал 3 pt"/>
    <w:rsid w:val="002B4F5C"/>
    <w:rPr>
      <w:rFonts w:ascii="Sylfaen" w:eastAsia="Sylfaen" w:hAnsi="Sylfaen" w:cs="Sylfaen"/>
      <w:color w:val="000000"/>
      <w:spacing w:val="60"/>
      <w:w w:val="100"/>
      <w:position w:val="0"/>
      <w:sz w:val="26"/>
      <w:szCs w:val="26"/>
      <w:shd w:val="clear" w:color="auto" w:fill="FFFFFF"/>
      <w:lang w:val="ru-RU" w:eastAsia="ru-RU" w:bidi="ru-RU"/>
    </w:rPr>
  </w:style>
  <w:style w:type="paragraph" w:customStyle="1" w:styleId="140">
    <w:name w:val="Обложка_14_Ц"/>
    <w:next w:val="a"/>
    <w:qFormat/>
    <w:rsid w:val="002B4F5C"/>
    <w:pPr>
      <w:spacing w:before="240" w:after="0" w:line="240" w:lineRule="auto"/>
      <w:contextualSpacing/>
      <w:jc w:val="center"/>
    </w:pPr>
    <w:rPr>
      <w:rFonts w:ascii="Times New Roman" w:eastAsia="Calibri" w:hAnsi="Times New Roman" w:cs="Times New Roman"/>
      <w:color w:val="000099"/>
      <w:sz w:val="28"/>
      <w:szCs w:val="24"/>
    </w:rPr>
  </w:style>
  <w:style w:type="paragraph" w:customStyle="1" w:styleId="16">
    <w:name w:val="Обычный_1)"/>
    <w:next w:val="a"/>
    <w:qFormat/>
    <w:rsid w:val="002B4F5C"/>
    <w:pPr>
      <w:tabs>
        <w:tab w:val="num" w:pos="567"/>
      </w:tabs>
      <w:spacing w:before="80" w:after="0" w:line="240" w:lineRule="auto"/>
      <w:ind w:left="567" w:hanging="142"/>
      <w:jc w:val="both"/>
    </w:pPr>
    <w:rPr>
      <w:rFonts w:ascii="Times New Roman" w:eastAsia="Calibri" w:hAnsi="Times New Roman" w:cs="Times New Roman"/>
      <w:sz w:val="24"/>
    </w:rPr>
  </w:style>
  <w:style w:type="paragraph" w:customStyle="1" w:styleId="af8">
    <w:name w:val="Обычный_а)"/>
    <w:next w:val="a"/>
    <w:qFormat/>
    <w:rsid w:val="002B4F5C"/>
    <w:pPr>
      <w:tabs>
        <w:tab w:val="num" w:pos="851"/>
      </w:tabs>
      <w:spacing w:before="80" w:after="0" w:line="240" w:lineRule="auto"/>
      <w:ind w:left="851" w:hanging="284"/>
      <w:jc w:val="both"/>
    </w:pPr>
    <w:rPr>
      <w:rFonts w:ascii="Times New Roman" w:eastAsia="Calibri" w:hAnsi="Times New Roman" w:cs="Times New Roman"/>
      <w:sz w:val="24"/>
    </w:rPr>
  </w:style>
  <w:style w:type="paragraph" w:customStyle="1" w:styleId="af9">
    <w:name w:val="Таблица_Л"/>
    <w:basedOn w:val="a"/>
    <w:next w:val="a"/>
    <w:rsid w:val="002B4F5C"/>
    <w:pPr>
      <w:suppressAutoHyphens w:val="0"/>
      <w:overflowPunct/>
      <w:autoSpaceDE/>
    </w:pPr>
    <w:rPr>
      <w:sz w:val="22"/>
      <w:lang w:eastAsia="en-US"/>
    </w:rPr>
  </w:style>
  <w:style w:type="paragraph" w:customStyle="1" w:styleId="17">
    <w:name w:val="Заг 1"/>
    <w:next w:val="a"/>
    <w:qFormat/>
    <w:rsid w:val="002B4F5C"/>
    <w:pPr>
      <w:keepNext/>
      <w:tabs>
        <w:tab w:val="num" w:pos="567"/>
      </w:tabs>
      <w:spacing w:before="360" w:after="240"/>
      <w:ind w:left="567" w:hanging="567"/>
    </w:pPr>
    <w:rPr>
      <w:rFonts w:ascii="Times New Roman" w:eastAsia="Times New Roman" w:hAnsi="Times New Roman" w:cs="Times New Roman"/>
      <w:b/>
      <w:bCs/>
      <w:sz w:val="26"/>
      <w:szCs w:val="26"/>
    </w:rPr>
  </w:style>
  <w:style w:type="paragraph" w:customStyle="1" w:styleId="2">
    <w:name w:val="Заг 2"/>
    <w:basedOn w:val="20"/>
    <w:qFormat/>
    <w:rsid w:val="002B4F5C"/>
    <w:pPr>
      <w:tabs>
        <w:tab w:val="num" w:pos="709"/>
      </w:tabs>
      <w:spacing w:before="240"/>
      <w:ind w:left="709" w:hanging="709"/>
      <w:jc w:val="left"/>
    </w:pPr>
    <w:rPr>
      <w:bCs/>
      <w:sz w:val="24"/>
      <w:szCs w:val="24"/>
      <w:lang w:eastAsia="en-US"/>
    </w:rPr>
  </w:style>
  <w:style w:type="paragraph" w:customStyle="1" w:styleId="3">
    <w:name w:val="Заг 3"/>
    <w:next w:val="a"/>
    <w:qFormat/>
    <w:rsid w:val="002B4F5C"/>
    <w:pPr>
      <w:numPr>
        <w:ilvl w:val="2"/>
        <w:numId w:val="7"/>
      </w:numPr>
      <w:spacing w:before="180" w:after="0" w:line="240" w:lineRule="auto"/>
    </w:pPr>
    <w:rPr>
      <w:rFonts w:ascii="Times New Roman" w:eastAsia="Times New Roman" w:hAnsi="Times New Roman" w:cs="Times New Roman"/>
      <w:b/>
      <w:bCs/>
      <w:sz w:val="24"/>
      <w:szCs w:val="24"/>
    </w:rPr>
  </w:style>
  <w:style w:type="paragraph" w:customStyle="1" w:styleId="afa">
    <w:name w:val="Обычный_К"/>
    <w:next w:val="a"/>
    <w:qFormat/>
    <w:rsid w:val="002B4F5C"/>
    <w:pPr>
      <w:autoSpaceDE w:val="0"/>
      <w:autoSpaceDN w:val="0"/>
      <w:adjustRightInd w:val="0"/>
      <w:spacing w:before="120" w:after="0" w:line="240" w:lineRule="auto"/>
      <w:contextualSpacing/>
      <w:jc w:val="both"/>
    </w:pPr>
    <w:rPr>
      <w:rFonts w:ascii="Times New Roman" w:eastAsia="Times New Roman" w:hAnsi="Times New Roman" w:cs="Times New Roman"/>
      <w:i/>
      <w:sz w:val="24"/>
      <w:szCs w:val="24"/>
    </w:rPr>
  </w:style>
  <w:style w:type="paragraph" w:customStyle="1" w:styleId="afb">
    <w:name w:val="Таблица_Ц"/>
    <w:basedOn w:val="a"/>
    <w:next w:val="a"/>
    <w:qFormat/>
    <w:rsid w:val="002B4F5C"/>
    <w:pPr>
      <w:suppressAutoHyphens w:val="0"/>
      <w:overflowPunct/>
      <w:autoSpaceDE/>
      <w:jc w:val="center"/>
    </w:pPr>
    <w:rPr>
      <w:rFonts w:eastAsia="Calibri"/>
      <w:sz w:val="22"/>
      <w:szCs w:val="22"/>
      <w:lang w:eastAsia="en-US"/>
    </w:rPr>
  </w:style>
  <w:style w:type="paragraph" w:styleId="afc">
    <w:name w:val="caption"/>
    <w:basedOn w:val="16"/>
    <w:next w:val="a"/>
    <w:link w:val="afd"/>
    <w:unhideWhenUsed/>
    <w:qFormat/>
    <w:rsid w:val="002B4F5C"/>
    <w:pPr>
      <w:keepNext/>
      <w:tabs>
        <w:tab w:val="clear" w:pos="567"/>
      </w:tabs>
      <w:spacing w:before="240" w:after="120"/>
      <w:ind w:firstLine="0"/>
    </w:pPr>
    <w:rPr>
      <w:b/>
    </w:rPr>
  </w:style>
  <w:style w:type="character" w:customStyle="1" w:styleId="afd">
    <w:name w:val="Название объекта Знак"/>
    <w:link w:val="afc"/>
    <w:rsid w:val="002B4F5C"/>
    <w:rPr>
      <w:rFonts w:ascii="Times New Roman" w:eastAsia="Calibri" w:hAnsi="Times New Roman" w:cs="Times New Roman"/>
      <w:b/>
      <w:sz w:val="24"/>
    </w:rPr>
  </w:style>
  <w:style w:type="paragraph" w:customStyle="1" w:styleId="ConsPlusCell">
    <w:name w:val="ConsPlusCell"/>
    <w:uiPriority w:val="99"/>
    <w:rsid w:val="002B4F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11">
    <w:name w:val="text11"/>
    <w:rsid w:val="002B4F5C"/>
    <w:rPr>
      <w:rFonts w:ascii="Verdana" w:hAnsi="Verdana" w:hint="default"/>
      <w:b w:val="0"/>
      <w:bCs w:val="0"/>
      <w:strike w:val="0"/>
      <w:dstrike w:val="0"/>
      <w:color w:val="000000"/>
      <w:sz w:val="18"/>
      <w:szCs w:val="18"/>
      <w:u w:val="none"/>
      <w:effect w:val="none"/>
    </w:rPr>
  </w:style>
  <w:style w:type="paragraph" w:customStyle="1" w:styleId="18">
    <w:name w:val="Абзац списка1"/>
    <w:basedOn w:val="a"/>
    <w:qFormat/>
    <w:rsid w:val="002B4F5C"/>
    <w:pPr>
      <w:suppressAutoHyphens w:val="0"/>
      <w:overflowPunct/>
      <w:autoSpaceDE/>
      <w:ind w:left="720"/>
      <w:jc w:val="right"/>
    </w:pPr>
    <w:rPr>
      <w:rFonts w:ascii="Calibri" w:hAnsi="Calibri"/>
      <w:sz w:val="28"/>
      <w:szCs w:val="28"/>
      <w:lang w:eastAsia="en-US"/>
    </w:rPr>
  </w:style>
  <w:style w:type="paragraph" w:customStyle="1" w:styleId="afe">
    <w:name w:val="Знак"/>
    <w:basedOn w:val="a"/>
    <w:rsid w:val="002B4F5C"/>
    <w:pPr>
      <w:suppressAutoHyphens w:val="0"/>
      <w:overflowPunct/>
      <w:autoSpaceDE/>
    </w:pPr>
    <w:rPr>
      <w:rFonts w:ascii="Verdana" w:hAnsi="Verdana" w:cs="Verdana"/>
      <w:lang w:val="en-US" w:eastAsia="en-US"/>
    </w:rPr>
  </w:style>
  <w:style w:type="paragraph" w:customStyle="1" w:styleId="msonormalbullet2gif">
    <w:name w:val="msonormalbullet2.gif"/>
    <w:basedOn w:val="a"/>
    <w:rsid w:val="002B4F5C"/>
    <w:pPr>
      <w:suppressAutoHyphens w:val="0"/>
      <w:overflowPunct/>
      <w:autoSpaceDE/>
      <w:spacing w:before="100" w:beforeAutospacing="1" w:after="100" w:afterAutospacing="1"/>
    </w:pPr>
    <w:rPr>
      <w:sz w:val="24"/>
      <w:szCs w:val="24"/>
      <w:lang w:eastAsia="ru-RU"/>
    </w:rPr>
  </w:style>
  <w:style w:type="paragraph" w:customStyle="1" w:styleId="Default">
    <w:name w:val="Default"/>
    <w:rsid w:val="002B4F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
    <w:name w:val="Body Text Indent"/>
    <w:basedOn w:val="a"/>
    <w:link w:val="aff0"/>
    <w:uiPriority w:val="99"/>
    <w:unhideWhenUsed/>
    <w:rsid w:val="002B4F5C"/>
    <w:pPr>
      <w:suppressAutoHyphens w:val="0"/>
      <w:overflowPunct/>
      <w:autoSpaceDE/>
      <w:spacing w:after="120"/>
      <w:ind w:left="283"/>
    </w:pPr>
    <w:rPr>
      <w:sz w:val="24"/>
      <w:szCs w:val="24"/>
      <w:lang w:eastAsia="ru-RU"/>
    </w:rPr>
  </w:style>
  <w:style w:type="character" w:customStyle="1" w:styleId="aff0">
    <w:name w:val="Основной текст с отступом Знак"/>
    <w:basedOn w:val="a0"/>
    <w:link w:val="aff"/>
    <w:uiPriority w:val="99"/>
    <w:rsid w:val="002B4F5C"/>
    <w:rPr>
      <w:rFonts w:ascii="Times New Roman" w:eastAsia="Times New Roman" w:hAnsi="Times New Roman" w:cs="Times New Roman"/>
      <w:sz w:val="24"/>
      <w:szCs w:val="24"/>
      <w:lang w:eastAsia="ru-RU"/>
    </w:rPr>
  </w:style>
  <w:style w:type="character" w:styleId="aff1">
    <w:name w:val="footnote reference"/>
    <w:rsid w:val="002B4F5C"/>
    <w:rPr>
      <w:vertAlign w:val="superscript"/>
    </w:rPr>
  </w:style>
  <w:style w:type="character" w:styleId="aff2">
    <w:name w:val="page number"/>
    <w:basedOn w:val="a0"/>
    <w:rsid w:val="002B4F5C"/>
  </w:style>
  <w:style w:type="character" w:styleId="aff3">
    <w:name w:val="Strong"/>
    <w:uiPriority w:val="22"/>
    <w:qFormat/>
    <w:rsid w:val="002B4F5C"/>
    <w:rPr>
      <w:b/>
      <w:bCs/>
    </w:rPr>
  </w:style>
  <w:style w:type="paragraph" w:customStyle="1" w:styleId="19">
    <w:name w:val="Знак1"/>
    <w:basedOn w:val="a"/>
    <w:rsid w:val="002B4F5C"/>
    <w:pPr>
      <w:suppressAutoHyphens w:val="0"/>
      <w:overflowPunct/>
      <w:autoSpaceDE/>
      <w:spacing w:before="100" w:beforeAutospacing="1" w:after="100" w:afterAutospacing="1"/>
    </w:pPr>
    <w:rPr>
      <w:rFonts w:ascii="Tahoma" w:hAnsi="Tahoma"/>
      <w:lang w:val="en-US" w:eastAsia="en-US"/>
    </w:rPr>
  </w:style>
  <w:style w:type="paragraph" w:styleId="aff4">
    <w:name w:val="TOC Heading"/>
    <w:basedOn w:val="1"/>
    <w:next w:val="a"/>
    <w:uiPriority w:val="39"/>
    <w:unhideWhenUsed/>
    <w:qFormat/>
    <w:rsid w:val="002B4F5C"/>
    <w:pPr>
      <w:keepLines/>
      <w:spacing w:after="0" w:line="259" w:lineRule="auto"/>
      <w:outlineLvl w:val="9"/>
    </w:pPr>
    <w:rPr>
      <w:b w:val="0"/>
      <w:bCs w:val="0"/>
      <w:color w:val="365F91"/>
      <w:kern w:val="0"/>
    </w:rPr>
  </w:style>
  <w:style w:type="paragraph" w:styleId="1a">
    <w:name w:val="toc 1"/>
    <w:basedOn w:val="a"/>
    <w:next w:val="a"/>
    <w:autoRedefine/>
    <w:uiPriority w:val="39"/>
    <w:unhideWhenUsed/>
    <w:rsid w:val="002B4F5C"/>
    <w:pPr>
      <w:suppressAutoHyphens w:val="0"/>
      <w:overflowPunct/>
      <w:autoSpaceDE/>
      <w:spacing w:after="100"/>
    </w:pPr>
    <w:rPr>
      <w:sz w:val="24"/>
      <w:szCs w:val="24"/>
      <w:lang w:eastAsia="ru-RU"/>
    </w:rPr>
  </w:style>
  <w:style w:type="paragraph" w:customStyle="1" w:styleId="aff5">
    <w:name w:val="Знак Знак Знак Знак Знак Знак Знак Знак Знак Знак Знак Знак Знак Знак"/>
    <w:basedOn w:val="a"/>
    <w:rsid w:val="002B4F5C"/>
    <w:pPr>
      <w:suppressAutoHyphens w:val="0"/>
      <w:overflowPunct/>
      <w:autoSpaceDE/>
      <w:spacing w:after="160" w:line="240" w:lineRule="exact"/>
    </w:pPr>
    <w:rPr>
      <w:rFonts w:ascii="Verdana" w:hAnsi="Verdana"/>
      <w:lang w:val="en-US" w:eastAsia="en-US"/>
    </w:rPr>
  </w:style>
  <w:style w:type="paragraph" w:styleId="27">
    <w:name w:val="Body Text Indent 2"/>
    <w:basedOn w:val="a"/>
    <w:link w:val="28"/>
    <w:rsid w:val="002B4F5C"/>
    <w:pPr>
      <w:suppressAutoHyphens w:val="0"/>
      <w:overflowPunct/>
      <w:autoSpaceDE/>
      <w:ind w:right="4" w:firstLine="708"/>
      <w:jc w:val="both"/>
    </w:pPr>
    <w:rPr>
      <w:sz w:val="28"/>
      <w:szCs w:val="24"/>
      <w:lang w:eastAsia="ru-RU"/>
    </w:rPr>
  </w:style>
  <w:style w:type="character" w:customStyle="1" w:styleId="28">
    <w:name w:val="Основной текст с отступом 2 Знак"/>
    <w:basedOn w:val="a0"/>
    <w:link w:val="27"/>
    <w:rsid w:val="002B4F5C"/>
    <w:rPr>
      <w:rFonts w:ascii="Times New Roman" w:eastAsia="Times New Roman" w:hAnsi="Times New Roman" w:cs="Times New Roman"/>
      <w:sz w:val="28"/>
      <w:szCs w:val="24"/>
      <w:lang w:eastAsia="ru-RU"/>
    </w:rPr>
  </w:style>
  <w:style w:type="character" w:styleId="aff6">
    <w:name w:val="Emphasis"/>
    <w:uiPriority w:val="20"/>
    <w:qFormat/>
    <w:rsid w:val="002B4F5C"/>
    <w:rPr>
      <w:i/>
      <w:iCs/>
    </w:rPr>
  </w:style>
  <w:style w:type="paragraph" w:customStyle="1" w:styleId="msonormalmailrucssattributepostfix">
    <w:name w:val="msonormal_mailru_css_attribute_postfix"/>
    <w:basedOn w:val="a"/>
    <w:rsid w:val="002B4F5C"/>
    <w:pPr>
      <w:suppressAutoHyphens w:val="0"/>
      <w:overflowPunct/>
      <w:autoSpaceDE/>
      <w:spacing w:before="100" w:beforeAutospacing="1" w:after="100" w:afterAutospacing="1"/>
    </w:pPr>
    <w:rPr>
      <w:sz w:val="24"/>
      <w:szCs w:val="24"/>
      <w:lang w:eastAsia="ru-RU"/>
    </w:rPr>
  </w:style>
  <w:style w:type="paragraph" w:customStyle="1" w:styleId="msolistparagraphmailrucssattributepostfix">
    <w:name w:val="msolistparagraph_mailru_css_attribute_postfix"/>
    <w:basedOn w:val="a"/>
    <w:rsid w:val="002B4F5C"/>
    <w:pPr>
      <w:suppressAutoHyphens w:val="0"/>
      <w:overflowPunct/>
      <w:autoSpaceDE/>
      <w:spacing w:before="100" w:beforeAutospacing="1" w:after="100" w:afterAutospacing="1"/>
    </w:pPr>
    <w:rPr>
      <w:sz w:val="24"/>
      <w:szCs w:val="24"/>
      <w:lang w:eastAsia="ru-RU"/>
    </w:rPr>
  </w:style>
  <w:style w:type="paragraph" w:customStyle="1" w:styleId="formattext">
    <w:name w:val="formattext"/>
    <w:basedOn w:val="a"/>
    <w:rsid w:val="002B4F5C"/>
    <w:pPr>
      <w:suppressAutoHyphens w:val="0"/>
      <w:overflowPunct/>
      <w:autoSpaceDE/>
      <w:spacing w:before="100" w:beforeAutospacing="1" w:after="100" w:afterAutospacing="1"/>
    </w:pPr>
    <w:rPr>
      <w:sz w:val="24"/>
      <w:szCs w:val="24"/>
      <w:lang w:eastAsia="ru-RU"/>
    </w:rPr>
  </w:style>
  <w:style w:type="paragraph" w:customStyle="1" w:styleId="headertext">
    <w:name w:val="headertext"/>
    <w:basedOn w:val="a"/>
    <w:rsid w:val="002B4F5C"/>
    <w:pPr>
      <w:suppressAutoHyphens w:val="0"/>
      <w:overflowPunct/>
      <w:autoSpaceDE/>
      <w:spacing w:before="100" w:beforeAutospacing="1" w:after="100" w:afterAutospacing="1"/>
    </w:pPr>
    <w:rPr>
      <w:sz w:val="24"/>
      <w:szCs w:val="24"/>
      <w:lang w:eastAsia="ru-RU"/>
    </w:rPr>
  </w:style>
  <w:style w:type="character" w:customStyle="1" w:styleId="apple-style-span">
    <w:name w:val="apple-style-span"/>
    <w:basedOn w:val="a0"/>
    <w:rsid w:val="002B4F5C"/>
  </w:style>
  <w:style w:type="character" w:styleId="aff7">
    <w:name w:val="annotation reference"/>
    <w:unhideWhenUsed/>
    <w:rsid w:val="002B4F5C"/>
    <w:rPr>
      <w:sz w:val="16"/>
      <w:szCs w:val="16"/>
    </w:rPr>
  </w:style>
  <w:style w:type="paragraph" w:customStyle="1" w:styleId="210">
    <w:name w:val="Обычный 2 без отступа интервал 1"/>
    <w:basedOn w:val="a"/>
    <w:rsid w:val="002B4F5C"/>
    <w:pPr>
      <w:overflowPunct/>
      <w:autoSpaceDE/>
      <w:spacing w:after="200" w:line="276" w:lineRule="auto"/>
    </w:pPr>
    <w:rPr>
      <w:rFonts w:ascii="Calibri" w:eastAsia="Calibri" w:hAnsi="Calibri" w:cs="Calibri"/>
      <w:sz w:val="24"/>
      <w:szCs w:val="22"/>
    </w:rPr>
  </w:style>
  <w:style w:type="paragraph" w:customStyle="1" w:styleId="Style1">
    <w:name w:val="Style1"/>
    <w:basedOn w:val="a"/>
    <w:uiPriority w:val="99"/>
    <w:rsid w:val="002B4F5C"/>
    <w:pPr>
      <w:widowControl w:val="0"/>
      <w:suppressAutoHyphens w:val="0"/>
      <w:overflowPunct/>
      <w:autoSpaceDN w:val="0"/>
      <w:adjustRightInd w:val="0"/>
    </w:pPr>
    <w:rPr>
      <w:sz w:val="24"/>
      <w:szCs w:val="24"/>
      <w:lang w:eastAsia="ru-RU"/>
    </w:rPr>
  </w:style>
  <w:style w:type="paragraph" w:customStyle="1" w:styleId="Style3">
    <w:name w:val="Style3"/>
    <w:basedOn w:val="a"/>
    <w:uiPriority w:val="99"/>
    <w:rsid w:val="002B4F5C"/>
    <w:pPr>
      <w:widowControl w:val="0"/>
      <w:suppressAutoHyphens w:val="0"/>
      <w:overflowPunct/>
      <w:autoSpaceDN w:val="0"/>
      <w:adjustRightInd w:val="0"/>
      <w:spacing w:line="322" w:lineRule="exact"/>
    </w:pPr>
    <w:rPr>
      <w:sz w:val="24"/>
      <w:szCs w:val="24"/>
      <w:lang w:eastAsia="ru-RU"/>
    </w:rPr>
  </w:style>
  <w:style w:type="character" w:customStyle="1" w:styleId="FontStyle11">
    <w:name w:val="Font Style11"/>
    <w:uiPriority w:val="99"/>
    <w:rsid w:val="002B4F5C"/>
    <w:rPr>
      <w:rFonts w:ascii="Times New Roman" w:hAnsi="Times New Roman" w:cs="Times New Roman"/>
      <w:sz w:val="26"/>
      <w:szCs w:val="26"/>
    </w:rPr>
  </w:style>
  <w:style w:type="paragraph" w:customStyle="1" w:styleId="Style2">
    <w:name w:val="Style2"/>
    <w:basedOn w:val="a"/>
    <w:uiPriority w:val="99"/>
    <w:rsid w:val="002B4F5C"/>
    <w:pPr>
      <w:widowControl w:val="0"/>
      <w:suppressAutoHyphens w:val="0"/>
      <w:overflowPunct/>
      <w:autoSpaceDN w:val="0"/>
      <w:adjustRightInd w:val="0"/>
      <w:spacing w:line="326" w:lineRule="exact"/>
      <w:jc w:val="both"/>
    </w:pPr>
    <w:rPr>
      <w:sz w:val="24"/>
      <w:szCs w:val="24"/>
      <w:lang w:eastAsia="ru-RU"/>
    </w:rPr>
  </w:style>
  <w:style w:type="paragraph" w:customStyle="1" w:styleId="Style4">
    <w:name w:val="Style4"/>
    <w:basedOn w:val="a"/>
    <w:uiPriority w:val="99"/>
    <w:rsid w:val="002B4F5C"/>
    <w:pPr>
      <w:widowControl w:val="0"/>
      <w:suppressAutoHyphens w:val="0"/>
      <w:overflowPunct/>
      <w:autoSpaceDN w:val="0"/>
      <w:adjustRightInd w:val="0"/>
      <w:spacing w:line="318" w:lineRule="exact"/>
    </w:pPr>
    <w:rPr>
      <w:sz w:val="24"/>
      <w:szCs w:val="24"/>
      <w:lang w:eastAsia="ru-RU"/>
    </w:rPr>
  </w:style>
  <w:style w:type="paragraph" w:customStyle="1" w:styleId="Style5">
    <w:name w:val="Style5"/>
    <w:basedOn w:val="a"/>
    <w:uiPriority w:val="99"/>
    <w:rsid w:val="002B4F5C"/>
    <w:pPr>
      <w:widowControl w:val="0"/>
      <w:suppressAutoHyphens w:val="0"/>
      <w:overflowPunct/>
      <w:autoSpaceDN w:val="0"/>
      <w:adjustRightInd w:val="0"/>
      <w:spacing w:line="346" w:lineRule="exact"/>
      <w:ind w:firstLine="101"/>
      <w:jc w:val="both"/>
    </w:pPr>
    <w:rPr>
      <w:sz w:val="24"/>
      <w:szCs w:val="24"/>
      <w:lang w:eastAsia="ru-RU"/>
    </w:rPr>
  </w:style>
  <w:style w:type="character" w:customStyle="1" w:styleId="FontStyle12">
    <w:name w:val="Font Style12"/>
    <w:uiPriority w:val="99"/>
    <w:rsid w:val="002B4F5C"/>
    <w:rPr>
      <w:rFonts w:ascii="Times New Roman" w:hAnsi="Times New Roman" w:cs="Times New Roman"/>
      <w:sz w:val="22"/>
      <w:szCs w:val="22"/>
    </w:rPr>
  </w:style>
  <w:style w:type="paragraph" w:styleId="HTML">
    <w:name w:val="HTML Preformatted"/>
    <w:basedOn w:val="a"/>
    <w:link w:val="HTML0"/>
    <w:rsid w:val="002B4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cs="Courier New"/>
      <w:lang w:eastAsia="ru-RU"/>
    </w:rPr>
  </w:style>
  <w:style w:type="character" w:customStyle="1" w:styleId="HTML0">
    <w:name w:val="Стандартный HTML Знак"/>
    <w:basedOn w:val="a0"/>
    <w:link w:val="HTML"/>
    <w:rsid w:val="002B4F5C"/>
    <w:rPr>
      <w:rFonts w:ascii="Courier New" w:eastAsia="Times New Roman" w:hAnsi="Courier New" w:cs="Courier New"/>
      <w:sz w:val="20"/>
      <w:szCs w:val="20"/>
      <w:lang w:eastAsia="ru-RU"/>
    </w:rPr>
  </w:style>
  <w:style w:type="paragraph" w:styleId="aff8">
    <w:name w:val="annotation text"/>
    <w:basedOn w:val="a"/>
    <w:link w:val="aff9"/>
    <w:rsid w:val="002B4F5C"/>
    <w:pPr>
      <w:suppressAutoHyphens w:val="0"/>
      <w:overflowPunct/>
      <w:autoSpaceDE/>
    </w:pPr>
    <w:rPr>
      <w:lang w:eastAsia="ru-RU"/>
    </w:rPr>
  </w:style>
  <w:style w:type="character" w:customStyle="1" w:styleId="aff9">
    <w:name w:val="Текст примечания Знак"/>
    <w:basedOn w:val="a0"/>
    <w:link w:val="aff8"/>
    <w:rsid w:val="002B4F5C"/>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2B4F5C"/>
    <w:rPr>
      <w:b/>
      <w:bCs/>
    </w:rPr>
  </w:style>
  <w:style w:type="character" w:customStyle="1" w:styleId="affb">
    <w:name w:val="Тема примечания Знак"/>
    <w:basedOn w:val="aff9"/>
    <w:link w:val="affa"/>
    <w:rsid w:val="002B4F5C"/>
    <w:rPr>
      <w:rFonts w:ascii="Times New Roman" w:eastAsia="Times New Roman" w:hAnsi="Times New Roman" w:cs="Times New Roman"/>
      <w:b/>
      <w:bCs/>
      <w:sz w:val="20"/>
      <w:szCs w:val="20"/>
      <w:lang w:eastAsia="ru-RU"/>
    </w:rPr>
  </w:style>
  <w:style w:type="paragraph" w:styleId="affc">
    <w:name w:val="Title"/>
    <w:basedOn w:val="a"/>
    <w:link w:val="affd"/>
    <w:qFormat/>
    <w:rsid w:val="002B4F5C"/>
    <w:pPr>
      <w:suppressAutoHyphens w:val="0"/>
      <w:overflowPunct/>
      <w:autoSpaceDE/>
      <w:jc w:val="center"/>
    </w:pPr>
    <w:rPr>
      <w:b/>
      <w:sz w:val="24"/>
      <w:lang w:eastAsia="ru-RU"/>
    </w:rPr>
  </w:style>
  <w:style w:type="character" w:customStyle="1" w:styleId="affd">
    <w:name w:val="Название Знак"/>
    <w:basedOn w:val="a0"/>
    <w:link w:val="affc"/>
    <w:rsid w:val="002B4F5C"/>
    <w:rPr>
      <w:rFonts w:ascii="Times New Roman" w:eastAsia="Times New Roman" w:hAnsi="Times New Roman" w:cs="Times New Roman"/>
      <w:b/>
      <w:sz w:val="24"/>
      <w:szCs w:val="20"/>
      <w:lang w:eastAsia="ru-RU"/>
    </w:rPr>
  </w:style>
  <w:style w:type="paragraph" w:customStyle="1" w:styleId="affe">
    <w:name w:val="Подзаголовок для информации об изменениях"/>
    <w:basedOn w:val="a"/>
    <w:next w:val="a"/>
    <w:uiPriority w:val="99"/>
    <w:rsid w:val="002B4F5C"/>
    <w:pPr>
      <w:widowControl w:val="0"/>
      <w:suppressAutoHyphens w:val="0"/>
      <w:overflowPunct/>
      <w:autoSpaceDN w:val="0"/>
      <w:adjustRightInd w:val="0"/>
      <w:ind w:firstLine="720"/>
      <w:jc w:val="both"/>
    </w:pPr>
    <w:rPr>
      <w:rFonts w:ascii="Times New Roman CYR" w:hAnsi="Times New Roman CYR" w:cs="Times New Roman CYR"/>
      <w:b/>
      <w:bCs/>
      <w:color w:val="353842"/>
      <w:lang w:eastAsia="ru-RU"/>
    </w:rPr>
  </w:style>
  <w:style w:type="character" w:customStyle="1" w:styleId="afff">
    <w:name w:val="Âûäåëåíèå"/>
    <w:rsid w:val="00EA7193"/>
    <w:rPr>
      <w:i/>
    </w:rPr>
  </w:style>
  <w:style w:type="character" w:customStyle="1" w:styleId="afff0">
    <w:name w:val="Символ нумерации"/>
    <w:rsid w:val="00EA7193"/>
  </w:style>
  <w:style w:type="paragraph" w:customStyle="1" w:styleId="afff1">
    <w:name w:val="Áàçîâûé"/>
    <w:rsid w:val="00EA7193"/>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1FC7F14C8F5EAC9334C61C7ECEEAE48A4F05C38F2AC45D21E9BC9FBE2000A2F2C54E36DDCD6B226D3D9543B7FB5A7CBAE24F7C9AA2167350w9H" TargetMode="External"/><Relationship Id="rId3" Type="http://schemas.openxmlformats.org/officeDocument/2006/relationships/styles" Target="styles.xml"/><Relationship Id="rId7" Type="http://schemas.openxmlformats.org/officeDocument/2006/relationships/hyperlink" Target="http://&#1051;&#1077;&#1076;&#1086;&#1074;&#1089;&#1082;&#1080;&#1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51;&#1077;&#1076;&#1086;&#1074;&#1089;&#1082;&#1080;&#108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8D67-8156-4104-B9E6-C191EF44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8360</Words>
  <Characters>47657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Захарова</cp:lastModifiedBy>
  <cp:revision>8</cp:revision>
  <dcterms:created xsi:type="dcterms:W3CDTF">2021-11-23T08:36:00Z</dcterms:created>
  <dcterms:modified xsi:type="dcterms:W3CDTF">2021-12-10T08:49:00Z</dcterms:modified>
</cp:coreProperties>
</file>